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743" w:type="dxa"/>
        <w:tblBorders>
          <w:insideH w:val="single" w:sz="4" w:space="0" w:color="auto"/>
        </w:tblBorders>
        <w:tblLook w:val="00A0"/>
      </w:tblPr>
      <w:tblGrid>
        <w:gridCol w:w="5670"/>
        <w:gridCol w:w="5104"/>
      </w:tblGrid>
      <w:tr w:rsidR="00830F95" w:rsidRPr="00492128" w:rsidTr="00830F95">
        <w:tc>
          <w:tcPr>
            <w:tcW w:w="5670" w:type="dxa"/>
          </w:tcPr>
          <w:p w:rsidR="00830F95" w:rsidRPr="004C607D" w:rsidRDefault="00830F95" w:rsidP="00045CC6">
            <w:pPr>
              <w:jc w:val="center"/>
              <w:rPr>
                <w:rFonts w:ascii="Times New Roman" w:hAnsi="Times New Roman" w:cs="Times New Roman"/>
              </w:rPr>
            </w:pPr>
            <w:r w:rsidRPr="004C607D">
              <w:rPr>
                <w:rFonts w:ascii="Times New Roman" w:hAnsi="Times New Roman" w:cs="Times New Roman"/>
              </w:rPr>
              <w:t xml:space="preserve">ĐẢNG BỘ SỞ GIÁO DỤC VÀ ĐÀO TẠO </w:t>
            </w:r>
          </w:p>
          <w:p w:rsidR="00830F95" w:rsidRPr="004C607D" w:rsidRDefault="00830F95" w:rsidP="00045CC6">
            <w:pPr>
              <w:jc w:val="center"/>
              <w:rPr>
                <w:rFonts w:ascii="Times New Roman" w:hAnsi="Times New Roman" w:cs="Times New Roman"/>
              </w:rPr>
            </w:pPr>
            <w:r w:rsidRPr="004C607D">
              <w:rPr>
                <w:rFonts w:ascii="Times New Roman" w:hAnsi="Times New Roman" w:cs="Times New Roman"/>
              </w:rPr>
              <w:t>THÀNH PHỐ HỒ CHÍ MINH</w:t>
            </w:r>
          </w:p>
          <w:p w:rsidR="00830F95" w:rsidRPr="004C607D" w:rsidRDefault="00830F95" w:rsidP="00830F95">
            <w:pPr>
              <w:ind w:hanging="2"/>
              <w:jc w:val="center"/>
              <w:rPr>
                <w:rFonts w:ascii="Times New Roman" w:hAnsi="Times New Roman" w:cs="Times New Roman"/>
                <w:b/>
                <w:bCs/>
              </w:rPr>
            </w:pPr>
            <w:r w:rsidRPr="004C607D">
              <w:rPr>
                <w:rFonts w:ascii="Times New Roman" w:hAnsi="Times New Roman" w:cs="Times New Roman"/>
                <w:b/>
                <w:bCs/>
              </w:rPr>
              <w:t xml:space="preserve">ĐẢNG </w:t>
            </w:r>
            <w:r>
              <w:rPr>
                <w:rFonts w:ascii="Times New Roman" w:hAnsi="Times New Roman" w:cs="Times New Roman"/>
                <w:b/>
                <w:bCs/>
              </w:rPr>
              <w:t>BỘ</w:t>
            </w:r>
            <w:r w:rsidRPr="004C607D">
              <w:rPr>
                <w:rFonts w:ascii="Times New Roman" w:hAnsi="Times New Roman" w:cs="Times New Roman"/>
                <w:b/>
                <w:bCs/>
              </w:rPr>
              <w:t xml:space="preserve"> TRƯỜNG CAO ĐẲNG KỸ THUẬT</w:t>
            </w:r>
          </w:p>
          <w:p w:rsidR="00830F95" w:rsidRPr="004C607D" w:rsidRDefault="00830F95" w:rsidP="00045CC6">
            <w:pPr>
              <w:tabs>
                <w:tab w:val="center" w:pos="2862"/>
                <w:tab w:val="right" w:pos="5724"/>
              </w:tabs>
              <w:rPr>
                <w:rFonts w:ascii="Times New Roman" w:hAnsi="Times New Roman" w:cs="Times New Roman"/>
                <w:b/>
                <w:bCs/>
              </w:rPr>
            </w:pPr>
            <w:r w:rsidRPr="004C607D">
              <w:rPr>
                <w:rFonts w:ascii="Times New Roman" w:hAnsi="Times New Roman" w:cs="Times New Roman"/>
                <w:b/>
                <w:bCs/>
              </w:rPr>
              <w:tab/>
              <w:t>LÝ TỰ TRỌNG THÀNH PHỐ HỒ CHÍ MINH</w:t>
            </w:r>
            <w:r w:rsidRPr="004C607D">
              <w:rPr>
                <w:rFonts w:ascii="Times New Roman" w:hAnsi="Times New Roman" w:cs="Times New Roman"/>
                <w:b/>
                <w:bCs/>
              </w:rPr>
              <w:tab/>
            </w:r>
          </w:p>
          <w:p w:rsidR="00830F95" w:rsidRPr="004C607D" w:rsidRDefault="00830F95" w:rsidP="00045CC6">
            <w:pPr>
              <w:jc w:val="center"/>
              <w:rPr>
                <w:rFonts w:ascii="Times New Roman" w:hAnsi="Times New Roman" w:cs="Times New Roman"/>
                <w:b/>
                <w:bCs/>
              </w:rPr>
            </w:pPr>
            <w:r w:rsidRPr="004C607D">
              <w:rPr>
                <w:rFonts w:ascii="Times New Roman" w:hAnsi="Times New Roman" w:cs="Times New Roman"/>
                <w:b/>
                <w:bCs/>
              </w:rPr>
              <w:t>*</w:t>
            </w:r>
          </w:p>
          <w:p w:rsidR="00830F95" w:rsidRPr="004C607D" w:rsidRDefault="00830F95" w:rsidP="00045CC6">
            <w:pPr>
              <w:jc w:val="center"/>
              <w:rPr>
                <w:rFonts w:ascii="Times New Roman" w:hAnsi="Times New Roman" w:cs="Times New Roman"/>
                <w:b/>
                <w:bCs/>
              </w:rPr>
            </w:pPr>
            <w:r w:rsidRPr="004C607D">
              <w:rPr>
                <w:rFonts w:ascii="Times New Roman" w:hAnsi="Times New Roman" w:cs="Times New Roman"/>
                <w:b/>
                <w:bCs/>
              </w:rPr>
              <w:t>ĐẠI HỘI ĐẢNG VIÊN LẦN THỨ XI</w:t>
            </w:r>
          </w:p>
          <w:p w:rsidR="00830F95" w:rsidRPr="004C607D" w:rsidRDefault="00830F95" w:rsidP="00045CC6">
            <w:pPr>
              <w:jc w:val="center"/>
              <w:rPr>
                <w:rFonts w:ascii="Times New Roman" w:hAnsi="Times New Roman" w:cs="Times New Roman"/>
                <w:b/>
                <w:bCs/>
              </w:rPr>
            </w:pPr>
            <w:r w:rsidRPr="004C607D">
              <w:rPr>
                <w:rFonts w:ascii="Times New Roman" w:hAnsi="Times New Roman" w:cs="Times New Roman"/>
                <w:b/>
                <w:bCs/>
              </w:rPr>
              <w:t>NHIỆM KỲ 2015 – 2020</w:t>
            </w:r>
          </w:p>
          <w:p w:rsidR="00830F95" w:rsidRPr="00EC27A1" w:rsidRDefault="00830F95" w:rsidP="00045CC6">
            <w:pPr>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7"/>
            </w:tblGrid>
            <w:tr w:rsidR="00830F95" w:rsidRPr="00EC27A1" w:rsidTr="00045CC6">
              <w:trPr>
                <w:trHeight w:val="216"/>
                <w:jc w:val="center"/>
              </w:trPr>
              <w:tc>
                <w:tcPr>
                  <w:tcW w:w="2317" w:type="dxa"/>
                  <w:tcBorders>
                    <w:top w:val="single" w:sz="4" w:space="0" w:color="auto"/>
                    <w:left w:val="single" w:sz="4" w:space="0" w:color="auto"/>
                    <w:bottom w:val="single" w:sz="4" w:space="0" w:color="auto"/>
                    <w:right w:val="single" w:sz="4" w:space="0" w:color="auto"/>
                  </w:tcBorders>
                </w:tcPr>
                <w:p w:rsidR="00830F95" w:rsidRPr="004C607D" w:rsidRDefault="00830F95" w:rsidP="00045CC6">
                  <w:pPr>
                    <w:jc w:val="center"/>
                    <w:rPr>
                      <w:rFonts w:ascii="Times New Roman" w:hAnsi="Times New Roman" w:cs="Times New Roman"/>
                    </w:rPr>
                  </w:pPr>
                  <w:r w:rsidRPr="004C607D">
                    <w:rPr>
                      <w:rFonts w:ascii="Times New Roman" w:hAnsi="Times New Roman" w:cs="Times New Roman"/>
                      <w:b/>
                      <w:bCs/>
                    </w:rPr>
                    <w:t>DỰ THẢO LẦN 3</w:t>
                  </w:r>
                </w:p>
              </w:tc>
            </w:tr>
          </w:tbl>
          <w:p w:rsidR="00830F95" w:rsidRPr="00EC27A1" w:rsidRDefault="00830F95" w:rsidP="00045CC6">
            <w:pPr>
              <w:rPr>
                <w:rFonts w:ascii="Times New Roman" w:hAnsi="Times New Roman" w:cs="Times New Roman"/>
                <w:sz w:val="28"/>
                <w:szCs w:val="28"/>
              </w:rPr>
            </w:pPr>
          </w:p>
        </w:tc>
        <w:tc>
          <w:tcPr>
            <w:tcW w:w="5104" w:type="dxa"/>
          </w:tcPr>
          <w:p w:rsidR="00830F95" w:rsidRPr="004C607D" w:rsidRDefault="00830F95" w:rsidP="00045CC6">
            <w:pPr>
              <w:jc w:val="center"/>
              <w:rPr>
                <w:rFonts w:ascii="Times New Roman" w:hAnsi="Times New Roman" w:cs="Times New Roman"/>
                <w:b/>
                <w:bCs/>
                <w:sz w:val="26"/>
                <w:szCs w:val="26"/>
              </w:rPr>
            </w:pPr>
            <w:r w:rsidRPr="004C607D">
              <w:rPr>
                <w:rFonts w:ascii="Times New Roman" w:hAnsi="Times New Roman" w:cs="Times New Roman"/>
                <w:b/>
                <w:bCs/>
                <w:sz w:val="26"/>
                <w:szCs w:val="26"/>
              </w:rPr>
              <w:t>ĐẢNG CỘNG SẢN VIỆT NAM</w:t>
            </w:r>
          </w:p>
          <w:p w:rsidR="00830F95" w:rsidRPr="00EC27A1" w:rsidRDefault="00830F95" w:rsidP="00045CC6">
            <w:pPr>
              <w:rPr>
                <w:rFonts w:ascii="Times New Roman" w:hAnsi="Times New Roman" w:cs="Times New Roman"/>
                <w:i/>
                <w:iCs/>
                <w:sz w:val="28"/>
                <w:szCs w:val="28"/>
              </w:rPr>
            </w:pPr>
            <w:r w:rsidRPr="00FC51EB">
              <w:rPr>
                <w:noProof/>
              </w:rPr>
              <w:pict>
                <v:line id="_x0000_s1026" style="position:absolute;z-index:251658240" from="31.7pt,1.25pt" to="211.7pt,1.25pt"/>
              </w:pict>
            </w:r>
            <w:r w:rsidRPr="00EC27A1">
              <w:rPr>
                <w:rFonts w:ascii="Times New Roman" w:hAnsi="Times New Roman" w:cs="Times New Roman"/>
                <w:i/>
                <w:iCs/>
                <w:sz w:val="28"/>
                <w:szCs w:val="28"/>
              </w:rPr>
              <w:t xml:space="preserve">  </w:t>
            </w:r>
          </w:p>
          <w:p w:rsidR="00830F95" w:rsidRPr="004C607D" w:rsidRDefault="00830F95" w:rsidP="00045CC6">
            <w:pPr>
              <w:jc w:val="center"/>
              <w:rPr>
                <w:rFonts w:ascii="Times New Roman" w:hAnsi="Times New Roman" w:cs="Times New Roman"/>
              </w:rPr>
            </w:pPr>
            <w:r w:rsidRPr="004C607D">
              <w:rPr>
                <w:rFonts w:ascii="Times New Roman" w:hAnsi="Times New Roman" w:cs="Times New Roman"/>
              </w:rPr>
              <w:t>Thành phố Hồ Chí Minh, ngày    tháng   năm 2015</w:t>
            </w:r>
          </w:p>
        </w:tc>
      </w:tr>
    </w:tbl>
    <w:p w:rsidR="00830F95" w:rsidRDefault="00830F95" w:rsidP="00830F95">
      <w:pPr>
        <w:pStyle w:val="Heading2"/>
        <w:jc w:val="center"/>
        <w:rPr>
          <w:rFonts w:ascii="Times New Roman" w:hAnsi="Times New Roman" w:cs="Times New Roman"/>
          <w:i w:val="0"/>
          <w:iCs w:val="0"/>
          <w:sz w:val="32"/>
          <w:szCs w:val="32"/>
        </w:rPr>
      </w:pPr>
    </w:p>
    <w:p w:rsidR="00830F95" w:rsidRPr="00492128" w:rsidRDefault="00830F95" w:rsidP="00830F95">
      <w:pPr>
        <w:pStyle w:val="Heading2"/>
        <w:jc w:val="center"/>
        <w:rPr>
          <w:rFonts w:ascii="Times New Roman" w:hAnsi="Times New Roman" w:cs="Times New Roman"/>
          <w:i w:val="0"/>
          <w:iCs w:val="0"/>
          <w:sz w:val="32"/>
          <w:szCs w:val="32"/>
        </w:rPr>
      </w:pPr>
      <w:r w:rsidRPr="00492128">
        <w:rPr>
          <w:rFonts w:ascii="Times New Roman" w:hAnsi="Times New Roman" w:cs="Times New Roman"/>
          <w:i w:val="0"/>
          <w:iCs w:val="0"/>
          <w:sz w:val="32"/>
          <w:szCs w:val="32"/>
        </w:rPr>
        <w:t>BÁO CÁO KIỂM ĐIỂM</w:t>
      </w:r>
    </w:p>
    <w:p w:rsidR="00830F95" w:rsidRPr="000D2379" w:rsidRDefault="00830F95" w:rsidP="00830F95">
      <w:pPr>
        <w:pStyle w:val="Heading1"/>
        <w:tabs>
          <w:tab w:val="clear" w:pos="7100"/>
        </w:tabs>
        <w:jc w:val="center"/>
        <w:rPr>
          <w:sz w:val="28"/>
          <w:szCs w:val="28"/>
          <w:u w:val="none"/>
        </w:rPr>
      </w:pPr>
      <w:r w:rsidRPr="000D2379">
        <w:rPr>
          <w:sz w:val="28"/>
          <w:szCs w:val="28"/>
          <w:u w:val="none"/>
        </w:rPr>
        <w:t xml:space="preserve">Công tác lãnh đạo, chỉ đạo của Ban Chấp hành Đảng bộ </w:t>
      </w:r>
    </w:p>
    <w:p w:rsidR="00830F95" w:rsidRPr="000D2379" w:rsidRDefault="00830F95" w:rsidP="00830F95">
      <w:pPr>
        <w:pStyle w:val="Heading1"/>
        <w:tabs>
          <w:tab w:val="clear" w:pos="7100"/>
        </w:tabs>
        <w:jc w:val="center"/>
        <w:rPr>
          <w:sz w:val="28"/>
          <w:szCs w:val="28"/>
          <w:u w:val="none"/>
        </w:rPr>
      </w:pPr>
      <w:r w:rsidRPr="000D2379">
        <w:rPr>
          <w:sz w:val="28"/>
          <w:szCs w:val="28"/>
          <w:u w:val="none"/>
        </w:rPr>
        <w:t>Trường Cao đẳng Kỹ thuật Lý Tự Trọng</w:t>
      </w:r>
    </w:p>
    <w:p w:rsidR="00830F95" w:rsidRPr="000D2379" w:rsidRDefault="00830F95" w:rsidP="00830F95">
      <w:pPr>
        <w:jc w:val="center"/>
        <w:rPr>
          <w:rFonts w:ascii="Times New Roman" w:hAnsi="Times New Roman" w:cs="Times New Roman"/>
          <w:b/>
          <w:bCs/>
          <w:sz w:val="28"/>
          <w:szCs w:val="28"/>
        </w:rPr>
      </w:pPr>
      <w:r w:rsidRPr="000D2379">
        <w:rPr>
          <w:rFonts w:ascii="Times New Roman" w:hAnsi="Times New Roman" w:cs="Times New Roman"/>
          <w:b/>
          <w:bCs/>
          <w:sz w:val="28"/>
          <w:szCs w:val="28"/>
        </w:rPr>
        <w:t>nhiệm kỳ 2010 - 2015</w:t>
      </w:r>
    </w:p>
    <w:p w:rsidR="00830F95" w:rsidRPr="00492128" w:rsidRDefault="00830F95" w:rsidP="00830F95">
      <w:pPr>
        <w:tabs>
          <w:tab w:val="left" w:pos="840"/>
        </w:tabs>
        <w:jc w:val="center"/>
        <w:rPr>
          <w:rFonts w:ascii="Times New Roman" w:hAnsi="Times New Roman" w:cs="Times New Roman"/>
          <w:sz w:val="26"/>
          <w:szCs w:val="26"/>
        </w:rPr>
      </w:pPr>
    </w:p>
    <w:p w:rsidR="00830F95" w:rsidRPr="00492128" w:rsidRDefault="00830F95" w:rsidP="00830F95">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Căn cứ Chỉ thị số 36-CT/TW ngày 30 tháng 5 năm 2014 của Bộ Chính trị Ban Chấp hành Trung ương Đảng về Đại hội đảng bộ các cấp tiến tới Đại hội đại biểu toàn quốc lần thứ XII của Đảng;</w:t>
      </w:r>
    </w:p>
    <w:p w:rsidR="00830F95" w:rsidRPr="00492128" w:rsidRDefault="00830F95" w:rsidP="00830F95">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Thực hiện  Kế hoạch số 144-KH/TU ngày 13 tháng 9 năm 2014  của Thành ủy Thành phố Hồ Chí Minh về chuẩn bị và tiến hành đại hội đảng bộ cơ sở và cấp trên nhiệm kỳ 2015 – 2020, Hướng dẫn số 06-HD/BTCTU ngày 15 tháng 9 năm 2014 của Ban Tổ chức Thành ủy hướng dẫn công tác nhân sự đại hội đảng bộ cơ sở và cấp trên cơ sở nhiệm kỳ 2015 – 2020;</w:t>
      </w:r>
    </w:p>
    <w:p w:rsidR="00830F95" w:rsidRPr="00492128" w:rsidRDefault="00830F95" w:rsidP="00830F95">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Căn cứ Kế hoạch số 98-KH/ĐU ngày 13 tháng 10 năm 2014 của Đảng ủy Sở Giáo dục và Đào tạo thành phố Hồ Chí Minh về chuẩn bị và tiến hành Đại hội chi bộ trực thuộc Đảng ủy cơ sở và đảng bộ, chi bộ cơ sở;</w:t>
      </w:r>
    </w:p>
    <w:p w:rsidR="00830F95" w:rsidRPr="00492128" w:rsidRDefault="00830F95" w:rsidP="00830F95">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Căn cứ phương hướng nhiệm vụ nhiệm kỳ 2010 - 2015 của Đảng bộ Trường Cao đẳng Kỹ</w:t>
      </w:r>
      <w:r>
        <w:rPr>
          <w:rFonts w:ascii="Times New Roman" w:hAnsi="Times New Roman" w:cs="Times New Roman"/>
          <w:sz w:val="28"/>
          <w:szCs w:val="28"/>
        </w:rPr>
        <w:t xml:space="preserve"> t</w:t>
      </w:r>
      <w:r w:rsidRPr="00492128">
        <w:rPr>
          <w:rFonts w:ascii="Times New Roman" w:hAnsi="Times New Roman" w:cs="Times New Roman"/>
          <w:sz w:val="28"/>
          <w:szCs w:val="28"/>
        </w:rPr>
        <w:t xml:space="preserve">huật Lý Tự Trọng thành phố Hồ Chí Minh; </w:t>
      </w:r>
    </w:p>
    <w:p w:rsidR="00830F95" w:rsidRDefault="00830F95" w:rsidP="00830F95">
      <w:pPr>
        <w:tabs>
          <w:tab w:val="left" w:pos="840"/>
        </w:tabs>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Qua 05 năm thực hiện nhiệm vụ. Ban Chấp hành Đảng bộ Trường Cao đẳng Kỹ thuật Lý Tự Trọng </w:t>
      </w:r>
      <w:r>
        <w:rPr>
          <w:rFonts w:ascii="Times New Roman" w:hAnsi="Times New Roman" w:cs="Times New Roman"/>
          <w:sz w:val="28"/>
          <w:szCs w:val="28"/>
        </w:rPr>
        <w:t xml:space="preserve">thành phố Hồ Chí Minh </w:t>
      </w:r>
      <w:r w:rsidRPr="00492128">
        <w:rPr>
          <w:rFonts w:ascii="Times New Roman" w:hAnsi="Times New Roman" w:cs="Times New Roman"/>
          <w:sz w:val="28"/>
          <w:szCs w:val="28"/>
        </w:rPr>
        <w:t>kiểm điểm công tác đã thực hiện trong nhiệm kỳ qua như sau:</w:t>
      </w:r>
    </w:p>
    <w:p w:rsidR="00830F95" w:rsidRPr="00492128" w:rsidRDefault="00830F95" w:rsidP="00830F95">
      <w:pPr>
        <w:tabs>
          <w:tab w:val="left" w:pos="840"/>
        </w:tabs>
        <w:ind w:firstLine="600"/>
        <w:jc w:val="both"/>
        <w:rPr>
          <w:rFonts w:ascii="Times New Roman" w:hAnsi="Times New Roman" w:cs="Times New Roman"/>
          <w:sz w:val="28"/>
          <w:szCs w:val="28"/>
        </w:rPr>
      </w:pPr>
    </w:p>
    <w:p w:rsidR="00830F95" w:rsidRPr="00492128" w:rsidRDefault="00830F95" w:rsidP="00830F95">
      <w:pPr>
        <w:jc w:val="center"/>
        <w:rPr>
          <w:rFonts w:ascii="Times New Roman" w:hAnsi="Times New Roman" w:cs="Times New Roman"/>
          <w:b/>
          <w:bCs/>
          <w:sz w:val="32"/>
          <w:szCs w:val="32"/>
        </w:rPr>
      </w:pPr>
      <w:r w:rsidRPr="00492128">
        <w:rPr>
          <w:b/>
          <w:bCs/>
          <w:sz w:val="32"/>
          <w:szCs w:val="32"/>
        </w:rPr>
        <w:t>PH</w:t>
      </w:r>
      <w:r w:rsidRPr="00492128">
        <w:rPr>
          <w:rFonts w:ascii="Times New Roman" w:hAnsi="Times New Roman" w:cs="Times New Roman"/>
          <w:b/>
          <w:bCs/>
          <w:sz w:val="32"/>
          <w:szCs w:val="32"/>
        </w:rPr>
        <w:t xml:space="preserve">ẦN THỨ NHẤT </w:t>
      </w:r>
    </w:p>
    <w:p w:rsidR="00830F95" w:rsidRPr="00492128" w:rsidRDefault="00830F95" w:rsidP="00830F95">
      <w:pPr>
        <w:jc w:val="center"/>
        <w:rPr>
          <w:rFonts w:ascii="Times New Roman" w:hAnsi="Times New Roman" w:cs="Times New Roman"/>
          <w:b/>
          <w:bCs/>
          <w:sz w:val="32"/>
          <w:szCs w:val="32"/>
        </w:rPr>
      </w:pPr>
      <w:r w:rsidRPr="00492128">
        <w:rPr>
          <w:rFonts w:ascii="Times New Roman" w:hAnsi="Times New Roman" w:cs="Times New Roman"/>
          <w:b/>
          <w:bCs/>
          <w:sz w:val="32"/>
          <w:szCs w:val="32"/>
        </w:rPr>
        <w:t xml:space="preserve">Kiểm điểm, đánh giá công tác chỉ đạo và lãnh đạo đảng bộ </w:t>
      </w:r>
    </w:p>
    <w:p w:rsidR="00830F95" w:rsidRPr="00492128" w:rsidRDefault="00830F95" w:rsidP="00830F95">
      <w:pPr>
        <w:jc w:val="center"/>
        <w:rPr>
          <w:rFonts w:ascii="Times New Roman" w:hAnsi="Times New Roman" w:cs="Times New Roman"/>
          <w:b/>
          <w:bCs/>
          <w:sz w:val="32"/>
          <w:szCs w:val="32"/>
        </w:rPr>
      </w:pPr>
      <w:r w:rsidRPr="00492128">
        <w:rPr>
          <w:rFonts w:ascii="Times New Roman" w:hAnsi="Times New Roman" w:cs="Times New Roman"/>
          <w:b/>
          <w:bCs/>
          <w:sz w:val="32"/>
          <w:szCs w:val="32"/>
        </w:rPr>
        <w:t xml:space="preserve">của Ban Chấp hành Đảng bộ trong nhiệm kỳ </w:t>
      </w:r>
      <w:r w:rsidRPr="00492128">
        <w:rPr>
          <w:rFonts w:ascii="Times New Roman" w:hAnsi="Times New Roman" w:cs="Times New Roman"/>
          <w:b/>
          <w:bCs/>
          <w:sz w:val="28"/>
          <w:szCs w:val="28"/>
        </w:rPr>
        <w:t>2010 – 2015</w:t>
      </w:r>
    </w:p>
    <w:p w:rsidR="00830F95" w:rsidRPr="00492128" w:rsidRDefault="00830F95" w:rsidP="00830F95">
      <w:pPr>
        <w:tabs>
          <w:tab w:val="left" w:pos="0"/>
          <w:tab w:val="left" w:pos="960"/>
        </w:tabs>
        <w:ind w:firstLine="600"/>
        <w:rPr>
          <w:rFonts w:ascii="Times New Roman" w:hAnsi="Times New Roman" w:cs="Times New Roman"/>
          <w:b/>
          <w:bCs/>
          <w:sz w:val="28"/>
          <w:szCs w:val="28"/>
        </w:rPr>
      </w:pPr>
    </w:p>
    <w:p w:rsidR="00830F95" w:rsidRPr="00492128" w:rsidRDefault="00830F95" w:rsidP="00830F95">
      <w:pPr>
        <w:tabs>
          <w:tab w:val="left" w:pos="0"/>
          <w:tab w:val="left" w:pos="960"/>
        </w:tabs>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Đảng bộ Trường Cao đẳng Kỹ thuật Lý Tự Trọng </w:t>
      </w:r>
      <w:r>
        <w:rPr>
          <w:rFonts w:ascii="Times New Roman" w:hAnsi="Times New Roman" w:cs="Times New Roman"/>
          <w:sz w:val="28"/>
          <w:szCs w:val="28"/>
        </w:rPr>
        <w:t xml:space="preserve">thành phố Hồ Chí Minh </w:t>
      </w:r>
      <w:r w:rsidRPr="00492128">
        <w:rPr>
          <w:rFonts w:ascii="Times New Roman" w:hAnsi="Times New Roman" w:cs="Times New Roman"/>
          <w:sz w:val="28"/>
          <w:szCs w:val="28"/>
        </w:rPr>
        <w:t>nhiệm kỳ 2010 – 2015 có 07 đồng chí trong Ban Chấp hành đảng bộ, trong đó có 1 đồng chí Bí thư Đảng bộ, 1 đồng chí phó bí thư  với số lượng đảng viên đầu nhiệm kỳ là 46 đồng chí đến cuối nhiệm kỳ</w:t>
      </w:r>
      <w:r>
        <w:rPr>
          <w:rFonts w:ascii="Times New Roman" w:hAnsi="Times New Roman" w:cs="Times New Roman"/>
          <w:sz w:val="28"/>
          <w:szCs w:val="28"/>
        </w:rPr>
        <w:t xml:space="preserve"> là 61</w:t>
      </w:r>
      <w:r w:rsidRPr="00492128">
        <w:rPr>
          <w:rFonts w:ascii="Times New Roman" w:hAnsi="Times New Roman" w:cs="Times New Roman"/>
          <w:sz w:val="28"/>
          <w:szCs w:val="28"/>
        </w:rPr>
        <w:t xml:space="preserve"> đồng chí.</w:t>
      </w:r>
    </w:p>
    <w:p w:rsidR="00830F95" w:rsidRPr="00492128" w:rsidRDefault="00830F95" w:rsidP="00830F95">
      <w:pPr>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1. Về lãnh đạo thực hiện công tác chính trị tư tưởng.</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Qua 05 năm thực hiện nghị quyết của Ban Chấp hành Đảng bộ (nhiệm kỳ 2010 – 2015), Đảng bộ được biên chế thành 05 chi bộ, đã sớm ổn định bộ máy tổ chức và đi vào hoạt động, thể hiện được vai trò trung tâm đoàn kết và lãnh đạo </w:t>
      </w:r>
      <w:r w:rsidRPr="00492128">
        <w:rPr>
          <w:rFonts w:ascii="Times New Roman" w:hAnsi="Times New Roman" w:cs="Times New Roman"/>
          <w:sz w:val="28"/>
          <w:szCs w:val="28"/>
        </w:rPr>
        <w:lastRenderedPageBreak/>
        <w:t xml:space="preserve">toàn diện hoạt động của nhà trường, mọi kế họach, chủ trương hoạt động của nhà trường đều được bàn bạc dân chủ, công khai trước khi thực hiện. Ban Chấp hành  Đảng bộ và Ban Giám Hiệu đã quan tâm nắm bắt tâm tư, nguyện vọng và diễn biến tư tưởng của </w:t>
      </w:r>
      <w:r>
        <w:rPr>
          <w:rFonts w:ascii="Times New Roman" w:hAnsi="Times New Roman" w:cs="Times New Roman"/>
          <w:sz w:val="28"/>
          <w:szCs w:val="28"/>
        </w:rPr>
        <w:t>Cán bộ - Viên chức - Người lao động</w:t>
      </w:r>
      <w:r w:rsidRPr="00492128">
        <w:rPr>
          <w:rFonts w:ascii="Times New Roman" w:hAnsi="Times New Roman" w:cs="Times New Roman"/>
          <w:sz w:val="28"/>
          <w:szCs w:val="28"/>
        </w:rPr>
        <w:t>, giúp đội ngũ an tâm công tác, khắc phục khó khăn hoàn thành tốt nhiệm vụ. Từng cá nhân đã có nhiều cố gắng giữ gìn phẩm chất đạo đức, gương mẫu trong lối sống, trong hoạt động nghề nghiệp, cùng tập thể từng bước nâng cao chất lượng công tác, chất lượng dạy và học.</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1.1.</w:t>
      </w:r>
      <w:r w:rsidRPr="00492128">
        <w:rPr>
          <w:rFonts w:ascii="Times New Roman" w:hAnsi="Times New Roman" w:cs="Times New Roman"/>
          <w:sz w:val="28"/>
          <w:szCs w:val="28"/>
        </w:rPr>
        <w:t xml:space="preserve"> Thực hiện tốt “Quy chế dân chủ cơ sở” duy trì tốt việc họp giao ban hàng tuần </w:t>
      </w:r>
      <w:r>
        <w:rPr>
          <w:rFonts w:ascii="Times New Roman" w:hAnsi="Times New Roman" w:cs="Times New Roman"/>
          <w:sz w:val="28"/>
          <w:szCs w:val="28"/>
        </w:rPr>
        <w:t xml:space="preserve">trong Ban Giám hiệu, </w:t>
      </w:r>
      <w:r w:rsidRPr="00492128">
        <w:rPr>
          <w:rFonts w:ascii="Times New Roman" w:hAnsi="Times New Roman" w:cs="Times New Roman"/>
          <w:sz w:val="28"/>
          <w:szCs w:val="28"/>
        </w:rPr>
        <w:t>giao ban hàng tháng</w:t>
      </w:r>
      <w:r>
        <w:rPr>
          <w:rFonts w:ascii="Times New Roman" w:hAnsi="Times New Roman" w:cs="Times New Roman"/>
          <w:sz w:val="28"/>
          <w:szCs w:val="28"/>
        </w:rPr>
        <w:t xml:space="preserve"> với các đơn vị</w:t>
      </w:r>
      <w:r w:rsidRPr="00492128">
        <w:rPr>
          <w:rFonts w:ascii="Times New Roman" w:hAnsi="Times New Roman" w:cs="Times New Roman"/>
          <w:sz w:val="28"/>
          <w:szCs w:val="28"/>
        </w:rPr>
        <w:t>, tổ chức đối thoại với HSSV mỗi học kỳ một lần, tổ chức họp hội đồng Khoa học và Đào tạo mỗi học kỳ 1 lần, hầu hết ý kiến đóng góp đều được tiếp thu và giải quyết kịp thời.</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1.2.</w:t>
      </w:r>
      <w:r w:rsidRPr="00492128">
        <w:rPr>
          <w:rFonts w:ascii="Times New Roman" w:hAnsi="Times New Roman" w:cs="Times New Roman"/>
          <w:sz w:val="28"/>
          <w:szCs w:val="28"/>
        </w:rPr>
        <w:t xml:space="preserve">  Lãnh đạo chính quyền, đoàn thể tổ chức tốt các phong trào thi đua nhân các ngày lễ lớn trong năm có tổng kết đánh giá khen thưởng kịp thời.</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1.3.</w:t>
      </w:r>
      <w:r w:rsidRPr="00492128">
        <w:rPr>
          <w:rFonts w:ascii="Times New Roman" w:hAnsi="Times New Roman" w:cs="Times New Roman"/>
          <w:sz w:val="28"/>
          <w:szCs w:val="28"/>
        </w:rPr>
        <w:t xml:space="preserve"> Quán triệt, triển khai các </w:t>
      </w:r>
      <w:r>
        <w:rPr>
          <w:rFonts w:ascii="Times New Roman" w:hAnsi="Times New Roman" w:cs="Times New Roman"/>
          <w:sz w:val="28"/>
          <w:szCs w:val="28"/>
        </w:rPr>
        <w:t>C</w:t>
      </w:r>
      <w:r w:rsidRPr="00492128">
        <w:rPr>
          <w:rFonts w:ascii="Times New Roman" w:hAnsi="Times New Roman" w:cs="Times New Roman"/>
          <w:sz w:val="28"/>
          <w:szCs w:val="28"/>
        </w:rPr>
        <w:t>hỉ thị,</w:t>
      </w:r>
      <w:r>
        <w:rPr>
          <w:rFonts w:ascii="Times New Roman" w:hAnsi="Times New Roman" w:cs="Times New Roman"/>
          <w:sz w:val="28"/>
          <w:szCs w:val="28"/>
        </w:rPr>
        <w:t xml:space="preserve"> N</w:t>
      </w:r>
      <w:r w:rsidRPr="00492128">
        <w:rPr>
          <w:rFonts w:ascii="Times New Roman" w:hAnsi="Times New Roman" w:cs="Times New Roman"/>
          <w:sz w:val="28"/>
          <w:szCs w:val="28"/>
        </w:rPr>
        <w:t xml:space="preserve">ghị quyết, các văn bản của cấp trên  được phổ biến đầy đủ đến từng đảng viên và các đối tượng có liên quan. Tổ chức nghe thời sự trong và ngoài nước mỗi học kỳ một lần đặc biệt là học tập các chuyên đề về tư tưởng và làm theo tấm gương đạo đức Hồ Chí Minh để nâng cao nhận thức cho </w:t>
      </w:r>
      <w:r>
        <w:rPr>
          <w:rFonts w:ascii="Times New Roman" w:hAnsi="Times New Roman" w:cs="Times New Roman"/>
          <w:sz w:val="28"/>
          <w:szCs w:val="28"/>
        </w:rPr>
        <w:t>Cán bộ - Viên chức - Người lao động</w:t>
      </w:r>
      <w:r w:rsidRPr="00492128">
        <w:rPr>
          <w:rFonts w:ascii="Times New Roman" w:hAnsi="Times New Roman" w:cs="Times New Roman"/>
          <w:sz w:val="28"/>
          <w:szCs w:val="28"/>
        </w:rPr>
        <w:t>. Để ghi nhớ công ơn của Bác và công ơn của các Anh hùng liệt sỹ, nhằm nâng cao phẩm chất chính trị, đạo đức cách mạng ý chí phấn đấu của mỗi cán bộ đả</w:t>
      </w:r>
      <w:r>
        <w:rPr>
          <w:rFonts w:ascii="Times New Roman" w:hAnsi="Times New Roman" w:cs="Times New Roman"/>
          <w:sz w:val="28"/>
          <w:szCs w:val="28"/>
        </w:rPr>
        <w:t>ng viên</w:t>
      </w:r>
      <w:r w:rsidRPr="00492128">
        <w:rPr>
          <w:rFonts w:ascii="Times New Roman" w:hAnsi="Times New Roman" w:cs="Times New Roman"/>
          <w:sz w:val="28"/>
          <w:szCs w:val="28"/>
        </w:rPr>
        <w:t>, nhân dị</w:t>
      </w:r>
      <w:r>
        <w:rPr>
          <w:rFonts w:ascii="Times New Roman" w:hAnsi="Times New Roman" w:cs="Times New Roman"/>
          <w:sz w:val="28"/>
          <w:szCs w:val="28"/>
        </w:rPr>
        <w:t>p ngày thành</w:t>
      </w:r>
      <w:r w:rsidRPr="00492128">
        <w:rPr>
          <w:rFonts w:ascii="Times New Roman" w:hAnsi="Times New Roman" w:cs="Times New Roman"/>
          <w:sz w:val="28"/>
          <w:szCs w:val="28"/>
        </w:rPr>
        <w:t xml:space="preserve"> lập Đảng 3/2 Đảng bộ</w:t>
      </w:r>
      <w:r>
        <w:rPr>
          <w:rFonts w:ascii="Times New Roman" w:hAnsi="Times New Roman" w:cs="Times New Roman"/>
          <w:sz w:val="28"/>
          <w:szCs w:val="28"/>
        </w:rPr>
        <w:t xml:space="preserve"> đã tổ chức cho cán bộ đảng viên</w:t>
      </w:r>
      <w:r w:rsidRPr="00492128">
        <w:rPr>
          <w:rFonts w:ascii="Times New Roman" w:hAnsi="Times New Roman" w:cs="Times New Roman"/>
          <w:sz w:val="28"/>
          <w:szCs w:val="28"/>
        </w:rPr>
        <w:t xml:space="preserve"> đi tham quan các di tích Chiế</w:t>
      </w:r>
      <w:r>
        <w:rPr>
          <w:rFonts w:ascii="Times New Roman" w:hAnsi="Times New Roman" w:cs="Times New Roman"/>
          <w:sz w:val="28"/>
          <w:szCs w:val="28"/>
        </w:rPr>
        <w:t>n k</w:t>
      </w:r>
      <w:r w:rsidRPr="00492128">
        <w:rPr>
          <w:rFonts w:ascii="Times New Roman" w:hAnsi="Times New Roman" w:cs="Times New Roman"/>
          <w:sz w:val="28"/>
          <w:szCs w:val="28"/>
        </w:rPr>
        <w:t>hu Rừ</w:t>
      </w:r>
      <w:r>
        <w:rPr>
          <w:rFonts w:ascii="Times New Roman" w:hAnsi="Times New Roman" w:cs="Times New Roman"/>
          <w:sz w:val="28"/>
          <w:szCs w:val="28"/>
        </w:rPr>
        <w:t>ng Sác,</w:t>
      </w:r>
      <w:r w:rsidRPr="00492128">
        <w:rPr>
          <w:rFonts w:ascii="Times New Roman" w:hAnsi="Times New Roman" w:cs="Times New Roman"/>
          <w:sz w:val="28"/>
          <w:szCs w:val="28"/>
        </w:rPr>
        <w:t xml:space="preserve"> </w:t>
      </w:r>
      <w:r>
        <w:rPr>
          <w:rFonts w:ascii="Times New Roman" w:hAnsi="Times New Roman" w:cs="Times New Roman"/>
          <w:sz w:val="28"/>
          <w:szCs w:val="28"/>
        </w:rPr>
        <w:t>nhà tù giam giữ các chiến sỹ cách mạng</w:t>
      </w:r>
      <w:r w:rsidRPr="00492128">
        <w:rPr>
          <w:rFonts w:ascii="Times New Roman" w:hAnsi="Times New Roman" w:cs="Times New Roman"/>
          <w:sz w:val="28"/>
          <w:szCs w:val="28"/>
        </w:rPr>
        <w:t xml:space="preserve"> Phú Lợi tạ</w:t>
      </w:r>
      <w:r>
        <w:rPr>
          <w:rFonts w:ascii="Times New Roman" w:hAnsi="Times New Roman" w:cs="Times New Roman"/>
          <w:sz w:val="28"/>
          <w:szCs w:val="28"/>
        </w:rPr>
        <w:t>i thà</w:t>
      </w:r>
      <w:r w:rsidRPr="00492128">
        <w:rPr>
          <w:rFonts w:ascii="Times New Roman" w:hAnsi="Times New Roman" w:cs="Times New Roman"/>
          <w:sz w:val="28"/>
          <w:szCs w:val="28"/>
        </w:rPr>
        <w:t>nh phố</w:t>
      </w:r>
      <w:r>
        <w:rPr>
          <w:rFonts w:ascii="Times New Roman" w:hAnsi="Times New Roman" w:cs="Times New Roman"/>
          <w:sz w:val="28"/>
          <w:szCs w:val="28"/>
        </w:rPr>
        <w:t xml:space="preserve"> Biên Hòa,</w:t>
      </w:r>
      <w:r w:rsidRPr="00492128">
        <w:rPr>
          <w:rFonts w:ascii="Times New Roman" w:hAnsi="Times New Roman" w:cs="Times New Roman"/>
          <w:sz w:val="28"/>
          <w:szCs w:val="28"/>
        </w:rPr>
        <w:t xml:space="preserve"> Thành cổ Quảng Trị, Nhà </w:t>
      </w:r>
      <w:r>
        <w:rPr>
          <w:rFonts w:ascii="Times New Roman" w:hAnsi="Times New Roman" w:cs="Times New Roman"/>
          <w:sz w:val="28"/>
          <w:szCs w:val="28"/>
        </w:rPr>
        <w:t>tù giam giữ các chiến sỹ cách mạng</w:t>
      </w:r>
      <w:r w:rsidRPr="00492128">
        <w:rPr>
          <w:rFonts w:ascii="Times New Roman" w:hAnsi="Times New Roman" w:cs="Times New Roman"/>
          <w:sz w:val="28"/>
          <w:szCs w:val="28"/>
        </w:rPr>
        <w:t xml:space="preserve"> ở Phú Quốc, thăm mộ Đại tướng Võ Nguyên Giáp, Chiến trường K Campuchia, đường 9 Nam Lào...đây là những nơi đi vào lịch sử truyền thống cách mạng của dân tộc. Mỗi cán bộ đảng viên đều có sổ đăng ký phấn đấu rèn luyện và tu dưỡng theo tư tưởng, tấm gương đạo đức Hồ Chí Minh.</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1.4.</w:t>
      </w:r>
      <w:r w:rsidRPr="00492128">
        <w:rPr>
          <w:rFonts w:ascii="Times New Roman" w:hAnsi="Times New Roman" w:cs="Times New Roman"/>
          <w:sz w:val="28"/>
          <w:szCs w:val="28"/>
        </w:rPr>
        <w:t xml:space="preserve"> Việc chăm lo đời sống vật chất và tinh thần cho đội ngũ thường xuyên được quan tâm, các đảng viên kịp thời nắm bắt và phản ánh cho Ban Chấp hành Đảng bộ, Chi bộ những tâm tư, nguyện vọng của quần chúng. Nhà trường thực hiện nghiêm túc các chế độ chính sách đối với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đảm bảo đúng chế độ và thời gian theo quy định của nhà nước và hướng dẫn của Sở Giáo dục và Đào tạo.</w:t>
      </w:r>
    </w:p>
    <w:p w:rsidR="00830F95" w:rsidRPr="00492128" w:rsidRDefault="00830F95" w:rsidP="00830F95">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2. Tồn tại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Hình thức thực hiện công tác giáo dục chính trị tư tưởng chưa phong phú. Do hoạt động chuyên môn chiếm </w:t>
      </w:r>
      <w:r>
        <w:rPr>
          <w:rFonts w:ascii="Times New Roman" w:hAnsi="Times New Roman" w:cs="Times New Roman"/>
          <w:sz w:val="28"/>
          <w:szCs w:val="28"/>
        </w:rPr>
        <w:t xml:space="preserve">nhiều </w:t>
      </w:r>
      <w:r w:rsidRPr="00492128">
        <w:rPr>
          <w:rFonts w:ascii="Times New Roman" w:hAnsi="Times New Roman" w:cs="Times New Roman"/>
          <w:sz w:val="28"/>
          <w:szCs w:val="28"/>
        </w:rPr>
        <w:t>thời gian do đó việc tổ chức các h</w:t>
      </w:r>
      <w:r>
        <w:rPr>
          <w:rFonts w:ascii="Times New Roman" w:hAnsi="Times New Roman" w:cs="Times New Roman"/>
          <w:sz w:val="28"/>
          <w:szCs w:val="28"/>
        </w:rPr>
        <w:t>oạt</w:t>
      </w:r>
      <w:r w:rsidRPr="00492128">
        <w:rPr>
          <w:rFonts w:ascii="Times New Roman" w:hAnsi="Times New Roman" w:cs="Times New Roman"/>
          <w:sz w:val="28"/>
          <w:szCs w:val="28"/>
        </w:rPr>
        <w:t xml:space="preserve"> động tuyên truyền giáo dục chính trị tư tưởng ít nhiều bị hạn chế.</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Các tổ Đảng chưa thực sự là hạt nhân nòng cốt tại các đơn vị trong lãnh đạo chỉ đạo hoạt động chuyên môn, chưa có nhiều ý kiến đề xuất hiến kế với Chi bộ, Đảng bộ trong lãnh đạo, chỉ đạo chuyên môn…</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Đời sống vật chất tinh thần của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mặc dù đã được cải thiện nhưng vẫn còn gặp nhiều khó khăn do chịu ảnh hưởng chung của toàn bộ đời sống xã hội.</w:t>
      </w:r>
    </w:p>
    <w:p w:rsidR="00830F95" w:rsidRPr="00492128" w:rsidRDefault="00830F95" w:rsidP="00830F95">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3. Lãnh đạo công tác xây dựng Đảng.</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lastRenderedPageBreak/>
        <w:t>3.1</w:t>
      </w:r>
      <w:r w:rsidRPr="00492128">
        <w:rPr>
          <w:rFonts w:ascii="Times New Roman" w:hAnsi="Times New Roman" w:cs="Times New Roman"/>
          <w:sz w:val="28"/>
          <w:szCs w:val="28"/>
        </w:rPr>
        <w:t xml:space="preserve">. Sinh hoạt Ban Chấp hành Đảng bộ 01 tháng một lần, Chi bộ định kỳ mỗi tháng một lần, chất lượng và nội dung sinh hoạt được cấp ủy chuẩn bị chu đáo, sát với nhiệm vụ chính trị của Trường. Ban Chấp hành Đảng bộ hàng tháng tổng kết, kiểm điểm rút kinh nghiệm việc thực hiện nghị quyết tháng trước và đề ra phương hướng nhiệm vụ tháng sau, sau đó Ban Chấp hành Đảng bộ thảo luận </w:t>
      </w:r>
      <w:r>
        <w:rPr>
          <w:rFonts w:ascii="Times New Roman" w:hAnsi="Times New Roman" w:cs="Times New Roman"/>
          <w:sz w:val="28"/>
          <w:szCs w:val="28"/>
        </w:rPr>
        <w:t xml:space="preserve">biểu quyết </w:t>
      </w:r>
      <w:r w:rsidRPr="00492128">
        <w:rPr>
          <w:rFonts w:ascii="Times New Roman" w:hAnsi="Times New Roman" w:cs="Times New Roman"/>
          <w:sz w:val="28"/>
          <w:szCs w:val="28"/>
        </w:rPr>
        <w:t xml:space="preserve">thông qua thành nghị quyết </w:t>
      </w:r>
      <w:r>
        <w:rPr>
          <w:rFonts w:ascii="Times New Roman" w:hAnsi="Times New Roman" w:cs="Times New Roman"/>
          <w:sz w:val="28"/>
          <w:szCs w:val="28"/>
        </w:rPr>
        <w:t xml:space="preserve">để </w:t>
      </w:r>
      <w:r w:rsidRPr="00492128">
        <w:rPr>
          <w:rFonts w:ascii="Times New Roman" w:hAnsi="Times New Roman" w:cs="Times New Roman"/>
          <w:sz w:val="28"/>
          <w:szCs w:val="28"/>
        </w:rPr>
        <w:t>triển khai đến các Chi bộ</w:t>
      </w:r>
      <w:r>
        <w:rPr>
          <w:rFonts w:ascii="Times New Roman" w:hAnsi="Times New Roman" w:cs="Times New Roman"/>
          <w:sz w:val="28"/>
          <w:szCs w:val="28"/>
        </w:rPr>
        <w:t xml:space="preserve">, </w:t>
      </w:r>
      <w:r w:rsidRPr="00492128">
        <w:rPr>
          <w:rFonts w:ascii="Times New Roman" w:hAnsi="Times New Roman" w:cs="Times New Roman"/>
          <w:sz w:val="28"/>
          <w:szCs w:val="28"/>
        </w:rPr>
        <w:t>chính quyền cùng các đoàn thể thực hiện.</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3.2.</w:t>
      </w:r>
      <w:r w:rsidRPr="00492128">
        <w:rPr>
          <w:rFonts w:ascii="Times New Roman" w:hAnsi="Times New Roman" w:cs="Times New Roman"/>
          <w:sz w:val="28"/>
          <w:szCs w:val="28"/>
        </w:rPr>
        <w:t xml:space="preserve"> Đảm bảo nguyên tắc tập trung dân chủ trong sinh hoạt Đảng, đảng viên được khuyến khích phát biểu ý kiến trên tinh thần đoàn kết xây dựng và hiến kế cho hoạt động của nhà trường trên mọi lĩnh vực, đa số Đảng viên đều được phân công phụ trách các khâu trọng yếu của nhà trường như: Trưởng</w:t>
      </w:r>
      <w:r>
        <w:rPr>
          <w:rFonts w:ascii="Times New Roman" w:hAnsi="Times New Roman" w:cs="Times New Roman"/>
          <w:sz w:val="28"/>
          <w:szCs w:val="28"/>
        </w:rPr>
        <w:t xml:space="preserve">, phó các đơn vị trực thuộc trường; Trưởng bộ môn </w:t>
      </w:r>
      <w:r w:rsidRPr="00492128">
        <w:rPr>
          <w:rFonts w:ascii="Times New Roman" w:hAnsi="Times New Roman" w:cs="Times New Roman"/>
          <w:sz w:val="28"/>
          <w:szCs w:val="28"/>
        </w:rPr>
        <w:t>….</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3.3.</w:t>
      </w:r>
      <w:r w:rsidRPr="00492128">
        <w:rPr>
          <w:rFonts w:ascii="Times New Roman" w:hAnsi="Times New Roman" w:cs="Times New Roman"/>
          <w:sz w:val="28"/>
          <w:szCs w:val="28"/>
        </w:rPr>
        <w:t xml:space="preserve"> Để nắm bắt tình hình thời sự cũng như công tác Đả</w:t>
      </w:r>
      <w:r>
        <w:rPr>
          <w:rFonts w:ascii="Times New Roman" w:hAnsi="Times New Roman" w:cs="Times New Roman"/>
          <w:sz w:val="28"/>
          <w:szCs w:val="28"/>
        </w:rPr>
        <w:t>ng, Văn phòng Đ</w:t>
      </w:r>
      <w:r w:rsidRPr="00492128">
        <w:rPr>
          <w:rFonts w:ascii="Times New Roman" w:hAnsi="Times New Roman" w:cs="Times New Roman"/>
          <w:sz w:val="28"/>
          <w:szCs w:val="28"/>
        </w:rPr>
        <w:t>ảng ủy đã phát “Sổ tay xây dựng Đảng” đến các đồng chí Đảng viên, thông qua đó Đảng viên hiểu được chủ trương, đường lối, chính sách pháp luật của Đảng và Nhà nước.</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3.4.</w:t>
      </w:r>
      <w:r w:rsidRPr="00492128">
        <w:rPr>
          <w:rFonts w:ascii="Times New Roman" w:hAnsi="Times New Roman" w:cs="Times New Roman"/>
          <w:sz w:val="28"/>
          <w:szCs w:val="28"/>
        </w:rPr>
        <w:t xml:space="preserve"> Trong nhiệm kỳ qua, Công đoàn và Đoàn thanh niên đã giới thiệu quần chúng tích cực cho Đảng bộ, các chi bộ giới thiệu được 40 quần chúng, cử đi học lớp nhận thức về Đảng có 38 quần chúng, đề nghị kết nạp đảng 18 quần chúng, đảng viên dự bị hiện có 10 đồng chí, xét chuyển Đảng chính thức 100% .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3.5.</w:t>
      </w:r>
      <w:r w:rsidRPr="00492128">
        <w:rPr>
          <w:rFonts w:ascii="Times New Roman" w:hAnsi="Times New Roman" w:cs="Times New Roman"/>
          <w:sz w:val="28"/>
          <w:szCs w:val="28"/>
        </w:rPr>
        <w:t xml:space="preserve"> Ban Chấp hành Đảng bộ trong thực hiện Nghị quyết nhiệm kỳ 2010 – 2015 đã lãnh đạo, chỉ đạo tốt công tác tổ chức của Đảng, hướng dẫn các chi bộ thực thiện tốt nghiệp vụ công tác đảng, công tác kiểm tra giám sát của đảng,  không có trường hợp đảng viên vi phạm kỷ luật, thực hiện đóng đảng phí đầy đủ, đúng thời gian quy định.</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3.6.</w:t>
      </w:r>
      <w:r w:rsidRPr="00492128">
        <w:rPr>
          <w:rFonts w:ascii="Times New Roman" w:hAnsi="Times New Roman" w:cs="Times New Roman"/>
          <w:sz w:val="28"/>
          <w:szCs w:val="28"/>
        </w:rPr>
        <w:t xml:space="preserve"> Thực hiện báo cáo định kỳ đầy đủ cho Đảng ủy Sở Giáo dục, làm tốt công tác bảo vệ chính trị nội bộ, giữ gìn an ninh trật tự trong nhà trường đảm bảo an toàn phòng chống cháy nổ, phối hợp chặt chẽ với chính quyền địa phương kiểm soát và hạn chế tối đa các tệ nạn xã hội xâm nhập học đường và tình trạng HSSV</w:t>
      </w:r>
      <w:r w:rsidRPr="00492128">
        <w:rPr>
          <w:rFonts w:ascii="Times New Roman" w:hAnsi="Times New Roman" w:cs="Times New Roman"/>
          <w:b/>
          <w:bCs/>
          <w:sz w:val="28"/>
          <w:szCs w:val="28"/>
        </w:rPr>
        <w:t xml:space="preserve"> </w:t>
      </w:r>
      <w:r w:rsidRPr="00492128">
        <w:rPr>
          <w:rFonts w:ascii="Times New Roman" w:hAnsi="Times New Roman" w:cs="Times New Roman"/>
          <w:sz w:val="28"/>
          <w:szCs w:val="28"/>
        </w:rPr>
        <w:t>đánh nhau.</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3.7</w:t>
      </w:r>
      <w:r w:rsidRPr="00492128">
        <w:rPr>
          <w:rFonts w:ascii="Times New Roman" w:hAnsi="Times New Roman" w:cs="Times New Roman"/>
          <w:sz w:val="28"/>
          <w:szCs w:val="28"/>
        </w:rPr>
        <w:t>. Công tác dân vận và tuyên giáo được định hướng và thực hiện đổi mới nội dung, phương thức có tác động sâu rộng đế</w:t>
      </w:r>
      <w:r>
        <w:rPr>
          <w:rFonts w:ascii="Times New Roman" w:hAnsi="Times New Roman" w:cs="Times New Roman"/>
          <w:sz w:val="28"/>
          <w:szCs w:val="28"/>
        </w:rPr>
        <w:t>n Đ</w:t>
      </w:r>
      <w:r w:rsidRPr="00492128">
        <w:rPr>
          <w:rFonts w:ascii="Times New Roman" w:hAnsi="Times New Roman" w:cs="Times New Roman"/>
          <w:sz w:val="28"/>
          <w:szCs w:val="28"/>
        </w:rPr>
        <w:t>ảng viên</w:t>
      </w:r>
      <w:r>
        <w:rPr>
          <w:rFonts w:ascii="Times New Roman" w:hAnsi="Times New Roman" w:cs="Times New Roman"/>
          <w:sz w:val="28"/>
          <w:szCs w:val="28"/>
        </w:rPr>
        <w:t>,</w:t>
      </w:r>
      <w:r w:rsidRPr="00DA61B4">
        <w:rPr>
          <w:rFonts w:ascii="Times New Roman" w:hAnsi="Times New Roman" w:cs="Times New Roman"/>
          <w:sz w:val="28"/>
          <w:szCs w:val="28"/>
        </w:rPr>
        <w:t xml:space="preserve">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 xml:space="preserve">và học sinh, sinh viên thực hiện đúng đường lối, chủ trương, chính sách của Đảng, pháp luật của nhà nước, hướng dẫn quần chúng giám sát hoạt động của chính quyền, giải quyết được nhiều vấn đề bức xúc, ngăn chặn kịp thời các sai phạm của </w:t>
      </w:r>
      <w:r>
        <w:rPr>
          <w:rFonts w:ascii="Times New Roman" w:hAnsi="Times New Roman" w:cs="Times New Roman"/>
          <w:sz w:val="28"/>
          <w:szCs w:val="28"/>
        </w:rPr>
        <w:t>Đ</w:t>
      </w:r>
      <w:r w:rsidRPr="00492128">
        <w:rPr>
          <w:rFonts w:ascii="Times New Roman" w:hAnsi="Times New Roman" w:cs="Times New Roman"/>
          <w:sz w:val="28"/>
          <w:szCs w:val="28"/>
        </w:rPr>
        <w:t>ảng viên,</w:t>
      </w:r>
      <w:r w:rsidRPr="00DA61B4">
        <w:rPr>
          <w:rFonts w:ascii="Times New Roman" w:hAnsi="Times New Roman" w:cs="Times New Roman"/>
          <w:sz w:val="28"/>
          <w:szCs w:val="28"/>
        </w:rPr>
        <w:t xml:space="preserve">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và học sinh, sinh viên.</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3.8.</w:t>
      </w:r>
      <w:r w:rsidRPr="00492128">
        <w:rPr>
          <w:rFonts w:ascii="Times New Roman" w:hAnsi="Times New Roman" w:cs="Times New Roman"/>
          <w:sz w:val="28"/>
          <w:szCs w:val="28"/>
        </w:rPr>
        <w:t xml:space="preserve"> Việc học tập và làm theo tấm gương đạo đức Hồ Chí Minh là một trong những nhiệm vụ xuyên suốt hằng năm. Đảng ủy nhà trường xây dựng kế hoạch và hướng dẫn thực hiện việc học tập và làm theo tấm gương đạo đức Hồ Chí Minh. Trong đó chỉ đạo Chính quyền, Công đoàn, Đoàn thanh niên, Hội sinh viên, Ban Công tác giáo dục chính trị tư tưởng thường xuyên xây dựng, tổ chức các hoạt động thiết thực, thực hiện những chuẩn mực theo tấm gương, đạo đức, phong cách Hồ Chí Minh trên cơ sở phù hợp với những đặc điểm của nhà trường.</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 xml:space="preserve">3.9. </w:t>
      </w:r>
      <w:r w:rsidRPr="00492128">
        <w:rPr>
          <w:rFonts w:ascii="Times New Roman" w:hAnsi="Times New Roman" w:cs="Times New Roman"/>
          <w:sz w:val="28"/>
          <w:szCs w:val="28"/>
        </w:rPr>
        <w:t>Công tác phát triể</w:t>
      </w:r>
      <w:r>
        <w:rPr>
          <w:rFonts w:ascii="Times New Roman" w:hAnsi="Times New Roman" w:cs="Times New Roman"/>
          <w:sz w:val="28"/>
          <w:szCs w:val="28"/>
        </w:rPr>
        <w:t>n Đ</w:t>
      </w:r>
      <w:r w:rsidRPr="00492128">
        <w:rPr>
          <w:rFonts w:ascii="Times New Roman" w:hAnsi="Times New Roman" w:cs="Times New Roman"/>
          <w:sz w:val="28"/>
          <w:szCs w:val="28"/>
        </w:rPr>
        <w:t>ảng</w:t>
      </w:r>
      <w:r w:rsidRPr="00492128">
        <w:rPr>
          <w:rFonts w:ascii="Times New Roman" w:hAnsi="Times New Roman" w:cs="Times New Roman"/>
          <w:b/>
          <w:bCs/>
          <w:sz w:val="28"/>
          <w:szCs w:val="28"/>
        </w:rPr>
        <w:t xml:space="preserve"> </w:t>
      </w:r>
      <w:r w:rsidRPr="00492128">
        <w:rPr>
          <w:rFonts w:ascii="Times New Roman" w:hAnsi="Times New Roman" w:cs="Times New Roman"/>
          <w:sz w:val="28"/>
          <w:szCs w:val="28"/>
        </w:rPr>
        <w:t>đã vượt chỉ tiêu so với nghị quyết Đại hội nhiệm kỳ 2010 – 2015 đề ra là phát triển từ 10 – 15 đồ</w:t>
      </w:r>
      <w:r>
        <w:rPr>
          <w:rFonts w:ascii="Times New Roman" w:hAnsi="Times New Roman" w:cs="Times New Roman"/>
          <w:sz w:val="28"/>
          <w:szCs w:val="28"/>
        </w:rPr>
        <w:t>ng chí (Đ</w:t>
      </w:r>
      <w:r w:rsidRPr="00492128">
        <w:rPr>
          <w:rFonts w:ascii="Times New Roman" w:hAnsi="Times New Roman" w:cs="Times New Roman"/>
          <w:sz w:val="28"/>
          <w:szCs w:val="28"/>
        </w:rPr>
        <w:t>ảng bộ đã phát triển đảng được 18 đồng chí)</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lastRenderedPageBreak/>
        <w:t xml:space="preserve">3.10.  </w:t>
      </w:r>
      <w:r w:rsidRPr="00492128">
        <w:rPr>
          <w:rFonts w:ascii="Times New Roman" w:hAnsi="Times New Roman" w:cs="Times New Roman"/>
          <w:sz w:val="28"/>
          <w:szCs w:val="28"/>
        </w:rPr>
        <w:t xml:space="preserve">Qua công tác phân loại chất lượng tổ chức cơ sở Đảng hàng năm Đảng bộ 03 năm liền là Đảng bộ trong sạch vững mạnh và 02 năm liền được công nhận Đảng bộ hoàn thành tốt nhiệm vụ, 05 chi bộ đều được công nhận từ hoàn thành tốt nhiệm vụ trở lên, 95 - 98 % đảng viên được công nhận đảng viên đủ tư cách hoàn thành tốt nhiệm vụ, 15% đảng viên hoàn thành xuất sắc nhiệm vụ, không có đảng viên chưa hoàn thành nhiệm vụ, 100% đảng viên trong chi bộ không vi phạm 19 điều cấm đảng viên không được làm.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Tồn tại:</w:t>
      </w:r>
      <w:r w:rsidRPr="00492128">
        <w:rPr>
          <w:rFonts w:ascii="Times New Roman" w:hAnsi="Times New Roman" w:cs="Times New Roman"/>
          <w:sz w:val="28"/>
          <w:szCs w:val="28"/>
        </w:rPr>
        <w:t xml:space="preserve">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Công tác tổ chức sinh hoạt ở một số chi bộ nội dung còn mang tính hình thức, chỉ đạo vẫn còn mang tính mệnh lệnh, công tác phê bình và tự phê bình ở một số đảng viên còn hạn chế.</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Công tác bồi dưỡng và phát triển đảng trong </w:t>
      </w:r>
      <w:r>
        <w:rPr>
          <w:rFonts w:ascii="Times New Roman" w:hAnsi="Times New Roman" w:cs="Times New Roman"/>
          <w:sz w:val="28"/>
          <w:szCs w:val="28"/>
        </w:rPr>
        <w:t>Cán bộ - Viên chức - Người lao động</w:t>
      </w:r>
      <w:r w:rsidRPr="00492128">
        <w:rPr>
          <w:rFonts w:ascii="Times New Roman" w:hAnsi="Times New Roman" w:cs="Times New Roman"/>
          <w:sz w:val="28"/>
          <w:szCs w:val="28"/>
        </w:rPr>
        <w:t xml:space="preserve"> tuy đã được coi trọng nhưng phát triển đảng trong HSSV còn hạn chế.</w:t>
      </w:r>
    </w:p>
    <w:p w:rsidR="00830F95" w:rsidRPr="00492128" w:rsidRDefault="00830F95" w:rsidP="00830F95">
      <w:pPr>
        <w:spacing w:before="120" w:after="120"/>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Một số chi bộ còn chưa chủ động trong thực hiện các nội dung về tiếp tục đẩy mạnh thực hiện cuộc vận động học tập và làm theo tư tưởng tấm gương đạo đức Hồ Chí Minh. Một vài cá nhân thể hiện tinh thần đấu tranh nhưng vì mục đích cá nhân. </w:t>
      </w:r>
    </w:p>
    <w:p w:rsidR="00830F95" w:rsidRPr="00492128" w:rsidRDefault="00830F95" w:rsidP="00830F95">
      <w:pPr>
        <w:spacing w:before="120" w:after="120"/>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Đảng bộ không đạt danh hiệu Đảng bộ trong sạch vững mạnh 02 năm cuối nhiệm kỳ do nhiều nguyên nhân khác nhau (trong đó: 02 năm liền nhà trường có trường hợp </w:t>
      </w:r>
      <w:r>
        <w:rPr>
          <w:rFonts w:ascii="Times New Roman" w:hAnsi="Times New Roman" w:cs="Times New Roman"/>
          <w:sz w:val="28"/>
          <w:szCs w:val="28"/>
        </w:rPr>
        <w:t xml:space="preserve">công đoàn viên </w:t>
      </w:r>
      <w:r w:rsidRPr="00492128">
        <w:rPr>
          <w:rFonts w:ascii="Times New Roman" w:hAnsi="Times New Roman" w:cs="Times New Roman"/>
          <w:sz w:val="28"/>
          <w:szCs w:val="28"/>
        </w:rPr>
        <w:t>sinh con thứ 3</w:t>
      </w:r>
      <w:r>
        <w:rPr>
          <w:rFonts w:ascii="Times New Roman" w:hAnsi="Times New Roman" w:cs="Times New Roman"/>
          <w:sz w:val="28"/>
          <w:szCs w:val="28"/>
        </w:rPr>
        <w:t>,</w:t>
      </w:r>
      <w:r w:rsidRPr="00492128">
        <w:rPr>
          <w:rFonts w:ascii="Times New Roman" w:hAnsi="Times New Roman" w:cs="Times New Roman"/>
          <w:sz w:val="28"/>
          <w:szCs w:val="28"/>
        </w:rPr>
        <w:t xml:space="preserve"> tổ chức Công đoàn không đạt danh hiệ</w:t>
      </w:r>
      <w:r>
        <w:rPr>
          <w:rFonts w:ascii="Times New Roman" w:hAnsi="Times New Roman" w:cs="Times New Roman"/>
          <w:sz w:val="28"/>
          <w:szCs w:val="28"/>
        </w:rPr>
        <w:t>u Công đoàn Vững mạnh Xuất sắc</w:t>
      </w:r>
      <w:r w:rsidRPr="00492128">
        <w:rPr>
          <w:rFonts w:ascii="Times New Roman" w:hAnsi="Times New Roman" w:cs="Times New Roman"/>
          <w:sz w:val="28"/>
          <w:szCs w:val="28"/>
        </w:rPr>
        <w:t>, tính mạnh dạn thẳng thắn trong công tác đấu tranh của một số Ủy viên BCH còn hàn chế) từ đó dẫn đến việc lãnh đạo chính quyền triển khai một số công việc có sai sót.</w:t>
      </w:r>
    </w:p>
    <w:p w:rsidR="00830F95" w:rsidRPr="00492128" w:rsidRDefault="00830F95" w:rsidP="00830F95">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4. Công tác lãnh đạo đoàn thể.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4.1</w:t>
      </w:r>
      <w:r w:rsidRPr="00492128">
        <w:rPr>
          <w:rFonts w:ascii="Times New Roman" w:hAnsi="Times New Roman" w:cs="Times New Roman"/>
          <w:sz w:val="28"/>
          <w:szCs w:val="28"/>
        </w:rPr>
        <w:t>. Đảng bộ, Chi bộ rất quan tâm đến công tác lãnh đạo chỉ đạo các hoạt động đoàn thể trong suốt nhiệm kỳ vừa qua, các tổ chức Đoàn thanh niên, Hội sinh viên, học sinh và Công đoàn đã thể hiện tương đối tốt vai trò của mình trong các hoạt động của nhà trường, trong các hội đồng của nhà tường có thành viên Ban chấp hành các đoàn thể. Các tổ chức đoàn thể cùng với chính quyền làm tốt công tác quan tâm chăm lo đời sống vật chất, tinh thần, thực hiện tốt các chỉ tiêu về vật chất, tinh thần cho đội ngũ theo nghị quyết của Hội nghị cán bộ - công chức hàng năm.</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4.2</w:t>
      </w:r>
      <w:r w:rsidRPr="00492128">
        <w:rPr>
          <w:rFonts w:ascii="Times New Roman" w:hAnsi="Times New Roman" w:cs="Times New Roman"/>
          <w:sz w:val="28"/>
          <w:szCs w:val="28"/>
        </w:rPr>
        <w:t xml:space="preserve">. Tập thể Đảng viên trong Đảng bộ đã đi đầu và cùng với tập thể </w:t>
      </w:r>
      <w:r>
        <w:rPr>
          <w:rFonts w:ascii="Times New Roman" w:hAnsi="Times New Roman" w:cs="Times New Roman"/>
          <w:sz w:val="28"/>
          <w:szCs w:val="28"/>
        </w:rPr>
        <w:t>Cán bộ - Viên chức - Người lao động</w:t>
      </w:r>
      <w:r w:rsidRPr="00492128">
        <w:rPr>
          <w:rFonts w:ascii="Times New Roman" w:hAnsi="Times New Roman" w:cs="Times New Roman"/>
          <w:sz w:val="28"/>
          <w:szCs w:val="28"/>
        </w:rPr>
        <w:t xml:space="preserve"> và học sinh - sinh viên tham gia tốt các phong trào quyên góp từ thiện xã hội, công tác đền ơn đáp nghĩa.</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4.3</w:t>
      </w:r>
      <w:r w:rsidRPr="00492128">
        <w:rPr>
          <w:rFonts w:ascii="Times New Roman" w:hAnsi="Times New Roman" w:cs="Times New Roman"/>
          <w:sz w:val="28"/>
          <w:szCs w:val="28"/>
        </w:rPr>
        <w:t>. Lãnh đạo chỉ đạo phối hợp hoạt động tổ chức các ngày lễ lớn trong năm giữa chính quyền và đoàn thể đem lại những kết quả tốt, chính quyền đã ủng hộ tạo thuận lợi tốt về kinh phí cho các hoạt động của đoàn thể.</w:t>
      </w:r>
    </w:p>
    <w:p w:rsidR="00830F95" w:rsidRPr="00492128" w:rsidRDefault="00830F95" w:rsidP="00830F95">
      <w:pPr>
        <w:numPr>
          <w:ilvl w:val="0"/>
          <w:numId w:val="4"/>
        </w:numPr>
        <w:tabs>
          <w:tab w:val="clear" w:pos="1440"/>
          <w:tab w:val="left" w:pos="1080"/>
        </w:tabs>
        <w:ind w:left="0"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Thành tích các tổ chức đoàn thể đã đạt được trong những năm vừa qua.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Đoàn thanh niên hàng năm được thành đoàn công nhận là: Tiên tiến Xuất sắc và Xuất Sắc </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Công đoàn 3 năm liền được công nhận là công đoàn vững mạnh xuất sắc, 2  năm liền được công nhận là công đoàn vững mạnh. Nhận bằng khen của Tổng liên </w:t>
      </w:r>
      <w:r w:rsidRPr="00492128">
        <w:rPr>
          <w:rFonts w:ascii="Times New Roman" w:hAnsi="Times New Roman" w:cs="Times New Roman"/>
          <w:sz w:val="28"/>
          <w:szCs w:val="28"/>
        </w:rPr>
        <w:lastRenderedPageBreak/>
        <w:t>đoàn lao động Việt Nam, bằng khen của Liên đoàn lao động thành phố Hồ Chí Minh.</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Trường Cao đẳng Kỹ thuật Lý Tự Trọng </w:t>
      </w:r>
      <w:r>
        <w:rPr>
          <w:rFonts w:ascii="Times New Roman" w:hAnsi="Times New Roman" w:cs="Times New Roman"/>
          <w:sz w:val="28"/>
          <w:szCs w:val="28"/>
        </w:rPr>
        <w:t xml:space="preserve">thành phố Hồ Chí Minh </w:t>
      </w:r>
      <w:r w:rsidRPr="00492128">
        <w:rPr>
          <w:rFonts w:ascii="Times New Roman" w:hAnsi="Times New Roman" w:cs="Times New Roman"/>
          <w:sz w:val="28"/>
          <w:szCs w:val="28"/>
        </w:rPr>
        <w:t>đạt: tập thể lao động xuất sắc</w:t>
      </w:r>
    </w:p>
    <w:p w:rsidR="00830F95" w:rsidRPr="00492128" w:rsidRDefault="00830F95" w:rsidP="00830F95">
      <w:pPr>
        <w:ind w:firstLine="720"/>
        <w:jc w:val="both"/>
        <w:rPr>
          <w:rFonts w:ascii="Times New Roman" w:hAnsi="Times New Roman" w:cs="Times New Roman"/>
          <w:b/>
          <w:bCs/>
          <w:sz w:val="28"/>
          <w:szCs w:val="28"/>
        </w:rPr>
      </w:pPr>
      <w:r w:rsidRPr="00492128">
        <w:rPr>
          <w:rFonts w:ascii="Times New Roman" w:hAnsi="Times New Roman" w:cs="Times New Roman"/>
          <w:b/>
          <w:bCs/>
          <w:sz w:val="28"/>
          <w:szCs w:val="28"/>
        </w:rPr>
        <w:t>5. Tồn tại.</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5.1</w:t>
      </w:r>
      <w:r w:rsidRPr="00492128">
        <w:rPr>
          <w:rFonts w:ascii="Times New Roman" w:hAnsi="Times New Roman" w:cs="Times New Roman"/>
          <w:sz w:val="28"/>
          <w:szCs w:val="28"/>
        </w:rPr>
        <w:t>. Một số hoạt động của đoàn thể còn mang tính phong trào bề nổi, một số hoạt phong trào chưa phong phú.</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Cán bộ các đoàn thể nhiệt tình, chịu khó, năng nổ nhưng thiếu kinh nghiệm trong công tác tổ chức và tập hợp công đoàn viên, thanh niên nên số lượng đoàn viên được phát triển trong nhiệm kỳ qua chưa nhiều, hoạt động kém sôi nổi.</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5.3.</w:t>
      </w:r>
      <w:r w:rsidRPr="00492128">
        <w:rPr>
          <w:rFonts w:ascii="Times New Roman" w:hAnsi="Times New Roman" w:cs="Times New Roman"/>
          <w:sz w:val="28"/>
          <w:szCs w:val="28"/>
        </w:rPr>
        <w:t xml:space="preserve"> Hoạt động Công đoàn chỉ dựa vào kế hoạch của công đoàn cấp trên chưa chủ động, sáng tạo tổ chức các hoạt động thi đua  sôi nổi trong nhà trường.</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b/>
          <w:bCs/>
          <w:sz w:val="28"/>
          <w:szCs w:val="28"/>
        </w:rPr>
        <w:t>5.4</w:t>
      </w:r>
      <w:r w:rsidRPr="00492128">
        <w:rPr>
          <w:rFonts w:ascii="Times New Roman" w:hAnsi="Times New Roman" w:cs="Times New Roman"/>
          <w:sz w:val="28"/>
          <w:szCs w:val="28"/>
        </w:rPr>
        <w:t>. Công đoàn viên đa số là Giảng viên, Giáo viên trực tiếp đứng lớp do đó điều kiện và thời gian tham gia hoạt động phong trào còn hạn chế.</w:t>
      </w:r>
    </w:p>
    <w:p w:rsidR="00830F95" w:rsidRPr="00492128" w:rsidRDefault="00830F95" w:rsidP="00830F95">
      <w:pPr>
        <w:pStyle w:val="Heading3"/>
        <w:tabs>
          <w:tab w:val="left" w:pos="840"/>
        </w:tabs>
        <w:ind w:firstLine="600"/>
        <w:rPr>
          <w:rFonts w:ascii="Times New Roman" w:hAnsi="Times New Roman" w:cs="Times New Roman"/>
          <w:sz w:val="28"/>
          <w:szCs w:val="28"/>
        </w:rPr>
      </w:pPr>
      <w:r w:rsidRPr="00492128">
        <w:rPr>
          <w:rFonts w:ascii="Times New Roman" w:hAnsi="Times New Roman" w:cs="Times New Roman"/>
          <w:sz w:val="28"/>
          <w:szCs w:val="28"/>
        </w:rPr>
        <w:t>6. Về chỉ đạo công tác chuyên môn:</w:t>
      </w:r>
    </w:p>
    <w:p w:rsidR="00830F95" w:rsidRPr="00492128" w:rsidRDefault="00830F95" w:rsidP="00830F95">
      <w:pPr>
        <w:tabs>
          <w:tab w:val="left" w:pos="840"/>
        </w:tabs>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 xml:space="preserve">6.1. Công tác tuyển sinh </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Từ năm 2010 đến 2012, Trường tổ chức tuyển sinh cao đẳng theo hình thức thi tuyển khối A theo kỳ thi ba chung của Bộ Giáo dục và Đào tạo và tổ chức xét tuyển trung cấp chuyên nghiệp dựa vào điểm trung bình thi tốt nghiệp THPT hoặc tương đương, điểm thi đại học, cao đẳng. </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Năm 2013, 2014 Trường tổ chức tuyển sinh cao đẳng theo hình thức xét tuyển điểm thi Đại học, cao đẳng theo kỳ thi ba chung và tổ chức xét tuyển trung cấp chuyên nghiệp dựa vào điểm trung bình thi tốt nghiệp THPT hoặc tương đương, điểm thi đại học, cao đẳng.</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Công tác tuyển sinh hàng năm của Trường luôn tuân thủ đúng theo Quy chế tuyển sinh của Bộ Giáo dục và Đào tạo. </w:t>
      </w:r>
    </w:p>
    <w:p w:rsidR="00830F95" w:rsidRPr="00492128" w:rsidRDefault="00830F95" w:rsidP="00830F95">
      <w:pPr>
        <w:tabs>
          <w:tab w:val="left" w:pos="840"/>
        </w:tabs>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6.2. Công tác đào tạo</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Trường  Cao Đẳng Kỹ thuật Lý Tự Trọng hiện đang tổ chức và quản lý đào tạo theo niên chế đối với bậc TCCN, khóa 12 CĐ và thực hiện đào tạo theo học chế tín chỉ đối với bậc cao đẳng khóa 13 CĐ và 14 CĐ, để đáp ứng nhiệm vụ đào tạo mới, đồng thời từng bước cải tiến phương pháp và quy trình đào tạo theo xu hướng hội nhập, tiếp cận hệ thống đào tạo của các nước tiên tiến trên thế giới, một trong những mục tiêu quan trọng được nhà trường hướng đến đó là đổi mới quy trình đào tạo thực hiện đào tạo theo hệ thống tín chỉ.</w:t>
      </w:r>
    </w:p>
    <w:p w:rsidR="00830F95" w:rsidRPr="00492128" w:rsidRDefault="00830F95" w:rsidP="00830F95">
      <w:pPr>
        <w:ind w:left="180" w:firstLine="474"/>
        <w:jc w:val="both"/>
        <w:rPr>
          <w:rFonts w:ascii="Times New Roman" w:hAnsi="Times New Roman" w:cs="Times New Roman"/>
          <w:sz w:val="28"/>
          <w:szCs w:val="28"/>
        </w:rPr>
      </w:pPr>
      <w:r w:rsidRPr="00492128">
        <w:rPr>
          <w:rFonts w:ascii="Times New Roman" w:hAnsi="Times New Roman" w:cs="Times New Roman"/>
          <w:b/>
          <w:bCs/>
          <w:sz w:val="28"/>
          <w:szCs w:val="28"/>
        </w:rPr>
        <w:t>6.3 Công tác nghiên cứu khoa học và hợp tác quốc tế:</w:t>
      </w:r>
      <w:r w:rsidRPr="00492128">
        <w:rPr>
          <w:rFonts w:ascii="Times New Roman" w:hAnsi="Times New Roman" w:cs="Times New Roman"/>
          <w:sz w:val="28"/>
          <w:szCs w:val="28"/>
        </w:rPr>
        <w:t xml:space="preserve"> </w:t>
      </w:r>
    </w:p>
    <w:p w:rsidR="00830F95" w:rsidRPr="00492128" w:rsidRDefault="00830F95" w:rsidP="00830F95">
      <w:pPr>
        <w:ind w:firstLine="654"/>
        <w:jc w:val="both"/>
        <w:rPr>
          <w:rFonts w:ascii="Times New Roman" w:hAnsi="Times New Roman" w:cs="Times New Roman"/>
          <w:sz w:val="28"/>
          <w:szCs w:val="28"/>
        </w:rPr>
      </w:pPr>
      <w:r w:rsidRPr="00492128">
        <w:rPr>
          <w:rFonts w:ascii="Times New Roman" w:hAnsi="Times New Roman" w:cs="Times New Roman"/>
          <w:sz w:val="28"/>
          <w:szCs w:val="28"/>
        </w:rPr>
        <w:t xml:space="preserve">Nhà trường xác định mục tiêu thực hiện các đề tài </w:t>
      </w:r>
      <w:r>
        <w:rPr>
          <w:rFonts w:ascii="Times New Roman" w:hAnsi="Times New Roman" w:cs="Times New Roman"/>
          <w:sz w:val="28"/>
          <w:szCs w:val="28"/>
        </w:rPr>
        <w:t xml:space="preserve">Nghiên cứu khoa học </w:t>
      </w:r>
      <w:r w:rsidRPr="00492128">
        <w:rPr>
          <w:rFonts w:ascii="Times New Roman" w:hAnsi="Times New Roman" w:cs="Times New Roman"/>
          <w:sz w:val="28"/>
          <w:szCs w:val="28"/>
        </w:rPr>
        <w:t>là phục vụ cho công tác dạy và học tạ</w:t>
      </w:r>
      <w:r>
        <w:rPr>
          <w:rFonts w:ascii="Times New Roman" w:hAnsi="Times New Roman" w:cs="Times New Roman"/>
          <w:sz w:val="28"/>
          <w:szCs w:val="28"/>
        </w:rPr>
        <w:t>i t</w:t>
      </w:r>
      <w:r w:rsidRPr="00492128">
        <w:rPr>
          <w:rFonts w:ascii="Times New Roman" w:hAnsi="Times New Roman" w:cs="Times New Roman"/>
          <w:sz w:val="28"/>
          <w:szCs w:val="28"/>
        </w:rPr>
        <w:t xml:space="preserve">rường và góp phần nâng cao chất lượng đào tạo mà trong đó, lực lượng giảng viên là nòng cốt. Do đó, </w:t>
      </w:r>
      <w:r>
        <w:rPr>
          <w:rFonts w:ascii="Times New Roman" w:hAnsi="Times New Roman" w:cs="Times New Roman"/>
          <w:sz w:val="28"/>
          <w:szCs w:val="28"/>
        </w:rPr>
        <w:t>n</w:t>
      </w:r>
      <w:r w:rsidRPr="00492128">
        <w:rPr>
          <w:rFonts w:ascii="Times New Roman" w:hAnsi="Times New Roman" w:cs="Times New Roman"/>
          <w:sz w:val="28"/>
          <w:szCs w:val="28"/>
        </w:rPr>
        <w:t xml:space="preserve">hà  trường luôn khuyến khích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 xml:space="preserve">tham gia các hoạt động Nghiên cứu khoa học, đặc biệt là giảng viên trẻ. </w:t>
      </w:r>
    </w:p>
    <w:p w:rsidR="00830F95" w:rsidRPr="00492128" w:rsidRDefault="00830F95" w:rsidP="00830F95">
      <w:pPr>
        <w:ind w:firstLine="654"/>
        <w:jc w:val="both"/>
        <w:rPr>
          <w:rFonts w:ascii="Times New Roman" w:hAnsi="Times New Roman" w:cs="Times New Roman"/>
          <w:sz w:val="28"/>
          <w:szCs w:val="28"/>
        </w:rPr>
      </w:pPr>
      <w:r w:rsidRPr="00492128">
        <w:rPr>
          <w:rFonts w:ascii="Times New Roman" w:hAnsi="Times New Roman" w:cs="Times New Roman"/>
          <w:sz w:val="28"/>
          <w:szCs w:val="28"/>
        </w:rPr>
        <w:t>Quá trình xét duyệt, nghiệm thu các đề tài Nghiên cứu khoa học được tổ chức một cách khoa học, đảm bảo tính khách quan và quyền lợi của cá nhân tham gia h</w:t>
      </w:r>
      <w:r>
        <w:rPr>
          <w:rFonts w:ascii="Times New Roman" w:hAnsi="Times New Roman" w:cs="Times New Roman"/>
          <w:sz w:val="28"/>
          <w:szCs w:val="28"/>
        </w:rPr>
        <w:t>oạt</w:t>
      </w:r>
      <w:r w:rsidRPr="00492128">
        <w:rPr>
          <w:rFonts w:ascii="Times New Roman" w:hAnsi="Times New Roman" w:cs="Times New Roman"/>
          <w:sz w:val="28"/>
          <w:szCs w:val="28"/>
        </w:rPr>
        <w:t xml:space="preserve"> động này. </w:t>
      </w:r>
      <w:r w:rsidRPr="00492128">
        <w:rPr>
          <w:rFonts w:ascii="Times New Roman" w:hAnsi="Times New Roman" w:cs="Times New Roman"/>
          <w:b/>
          <w:bCs/>
          <w:sz w:val="28"/>
          <w:szCs w:val="28"/>
        </w:rPr>
        <w:tab/>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Các hoạt động về hợp tác quốc tế của Nhà trường được thực hiện theo các hướng dẫn của Sở đảm bảo theo quy trình do trường đề ra.</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lastRenderedPageBreak/>
        <w:t>Vấn đề tăng cường hợp tác quốc tế để đóng góp vào nguồn lực cho trường được Nhà trường hết sức quan tâm, thể hiện sự nỗ lực của trường qua các đề án liên kết đào tạo với tổ chức không biên giới Cộng Hòa Pháp, Cộng Hòa liên bang Đức…</w:t>
      </w:r>
    </w:p>
    <w:p w:rsidR="00830F95" w:rsidRPr="00492128" w:rsidRDefault="00830F95" w:rsidP="00830F95">
      <w:pPr>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6.4 Tồn tại:</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Chất lượng đào tạo mặc dù đã được quan tâm để nâng cao, nhưng chưa vững chắc, chưa tương xứng với tiềm năng thế mạnh của nhà trường, chưa đáp ứng được nhu cầu đòi hỏi về nguồn nhân lực chất lượng cao đối với các doanh nghiệp trong nước, khu vực và quốc tế.</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Hoạt động chuyên môn đôi lúc còn mang tính hình thức, một số cán bộ, đảng viên chưa thể hiện hết vai trò, tính chủ động trong việc thực hiện nhiệm vụ, công tác chuyên môn.</w:t>
      </w:r>
    </w:p>
    <w:p w:rsidR="00830F95" w:rsidRPr="00492128" w:rsidRDefault="00830F95" w:rsidP="00830F95">
      <w:pPr>
        <w:ind w:firstLine="600"/>
        <w:jc w:val="both"/>
        <w:rPr>
          <w:rFonts w:ascii="Times New Roman" w:hAnsi="Times New Roman" w:cs="Times New Roman"/>
          <w:sz w:val="28"/>
          <w:szCs w:val="28"/>
        </w:rPr>
      </w:pPr>
      <w:r w:rsidRPr="00492128">
        <w:rPr>
          <w:rFonts w:ascii="Times New Roman" w:hAnsi="Times New Roman" w:cs="Times New Roman"/>
          <w:sz w:val="28"/>
          <w:szCs w:val="28"/>
        </w:rPr>
        <w:t xml:space="preserve">Công tác bồi dưỡng xây dựng đội ngũ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được tăng cường về nhiều mặt, song đối chiếu với tình hình thực tế và quy mô phát triển của nhà trường cũng như chiến lược phát triển của nhà trường vẫn còn bất cập, chưa đáp ứng nhiệm vụ hiện nay.</w:t>
      </w:r>
    </w:p>
    <w:p w:rsidR="00830F95" w:rsidRPr="00492128" w:rsidRDefault="00830F95" w:rsidP="00830F95">
      <w:pPr>
        <w:tabs>
          <w:tab w:val="left" w:pos="840"/>
        </w:tabs>
        <w:ind w:firstLine="600"/>
        <w:jc w:val="both"/>
        <w:rPr>
          <w:rFonts w:ascii="Times New Roman" w:hAnsi="Times New Roman" w:cs="Times New Roman"/>
          <w:b/>
          <w:bCs/>
          <w:sz w:val="28"/>
          <w:szCs w:val="28"/>
        </w:rPr>
      </w:pPr>
      <w:r w:rsidRPr="00492128">
        <w:rPr>
          <w:rFonts w:ascii="Times New Roman" w:hAnsi="Times New Roman" w:cs="Times New Roman"/>
          <w:b/>
          <w:bCs/>
          <w:sz w:val="28"/>
          <w:szCs w:val="28"/>
        </w:rPr>
        <w:tab/>
      </w:r>
    </w:p>
    <w:p w:rsidR="00830F95" w:rsidRPr="00492128" w:rsidRDefault="00830F95" w:rsidP="00830F95">
      <w:pPr>
        <w:tabs>
          <w:tab w:val="left" w:pos="840"/>
        </w:tabs>
        <w:ind w:firstLine="600"/>
        <w:jc w:val="center"/>
        <w:rPr>
          <w:rFonts w:ascii="Times New Roman" w:hAnsi="Times New Roman" w:cs="Times New Roman"/>
          <w:b/>
          <w:bCs/>
          <w:sz w:val="28"/>
          <w:szCs w:val="28"/>
        </w:rPr>
      </w:pPr>
      <w:r w:rsidRPr="00492128">
        <w:rPr>
          <w:rFonts w:ascii="Times New Roman" w:hAnsi="Times New Roman" w:cs="Times New Roman"/>
          <w:b/>
          <w:bCs/>
          <w:sz w:val="28"/>
          <w:szCs w:val="28"/>
        </w:rPr>
        <w:t>PHẦN THỨ HAI</w:t>
      </w:r>
    </w:p>
    <w:p w:rsidR="00830F95" w:rsidRPr="00492128" w:rsidRDefault="00830F95" w:rsidP="00830F95">
      <w:pPr>
        <w:tabs>
          <w:tab w:val="left" w:pos="840"/>
        </w:tabs>
        <w:ind w:firstLine="600"/>
        <w:jc w:val="center"/>
        <w:rPr>
          <w:rFonts w:ascii="Times New Roman" w:hAnsi="Times New Roman" w:cs="Times New Roman"/>
          <w:b/>
          <w:bCs/>
          <w:sz w:val="28"/>
          <w:szCs w:val="28"/>
        </w:rPr>
      </w:pPr>
      <w:r w:rsidRPr="00492128">
        <w:rPr>
          <w:rFonts w:ascii="Times New Roman" w:hAnsi="Times New Roman" w:cs="Times New Roman"/>
          <w:b/>
          <w:bCs/>
          <w:sz w:val="28"/>
          <w:szCs w:val="28"/>
        </w:rPr>
        <w:t xml:space="preserve">Kiểm điểm về đổi mới phương thức lãnh đạo, </w:t>
      </w:r>
    </w:p>
    <w:p w:rsidR="00830F95" w:rsidRPr="00492128" w:rsidRDefault="00830F95" w:rsidP="00830F95">
      <w:pPr>
        <w:tabs>
          <w:tab w:val="left" w:pos="840"/>
        </w:tabs>
        <w:ind w:firstLine="600"/>
        <w:jc w:val="center"/>
        <w:rPr>
          <w:rFonts w:ascii="Times New Roman" w:hAnsi="Times New Roman" w:cs="Times New Roman"/>
          <w:b/>
          <w:bCs/>
          <w:sz w:val="28"/>
          <w:szCs w:val="28"/>
        </w:rPr>
      </w:pPr>
      <w:r w:rsidRPr="00492128">
        <w:rPr>
          <w:rFonts w:ascii="Times New Roman" w:hAnsi="Times New Roman" w:cs="Times New Roman"/>
          <w:b/>
          <w:bCs/>
          <w:sz w:val="28"/>
          <w:szCs w:val="28"/>
        </w:rPr>
        <w:t>phong cách và lề lối làm việc</w:t>
      </w:r>
    </w:p>
    <w:p w:rsidR="00830F95" w:rsidRPr="00492128" w:rsidRDefault="00830F95" w:rsidP="00830F95">
      <w:pPr>
        <w:tabs>
          <w:tab w:val="left" w:pos="840"/>
        </w:tabs>
        <w:ind w:firstLine="600"/>
        <w:jc w:val="center"/>
        <w:rPr>
          <w:rFonts w:ascii="Times New Roman" w:hAnsi="Times New Roman" w:cs="Times New Roman"/>
          <w:sz w:val="28"/>
          <w:szCs w:val="28"/>
        </w:rPr>
      </w:pPr>
    </w:p>
    <w:p w:rsidR="00830F95" w:rsidRPr="00492128" w:rsidRDefault="00830F95" w:rsidP="00830F95">
      <w:pPr>
        <w:numPr>
          <w:ilvl w:val="0"/>
          <w:numId w:val="2"/>
        </w:numPr>
        <w:tabs>
          <w:tab w:val="left" w:pos="993"/>
        </w:tabs>
        <w:jc w:val="both"/>
        <w:rPr>
          <w:rFonts w:ascii="Times New Roman" w:hAnsi="Times New Roman" w:cs="Times New Roman"/>
          <w:b/>
          <w:bCs/>
          <w:sz w:val="28"/>
          <w:szCs w:val="28"/>
        </w:rPr>
      </w:pPr>
      <w:r w:rsidRPr="00492128">
        <w:rPr>
          <w:rFonts w:ascii="Times New Roman" w:hAnsi="Times New Roman" w:cs="Times New Roman"/>
          <w:b/>
          <w:bCs/>
          <w:sz w:val="28"/>
          <w:szCs w:val="28"/>
        </w:rPr>
        <w:t>Ưu điểm:</w:t>
      </w:r>
    </w:p>
    <w:p w:rsidR="00830F95" w:rsidRPr="00492128" w:rsidRDefault="00830F95" w:rsidP="00830F95">
      <w:pPr>
        <w:ind w:firstLine="709"/>
        <w:jc w:val="both"/>
        <w:rPr>
          <w:rFonts w:ascii="Times New Roman" w:hAnsi="Times New Roman" w:cs="Times New Roman"/>
          <w:sz w:val="28"/>
          <w:szCs w:val="28"/>
        </w:rPr>
      </w:pPr>
      <w:r w:rsidRPr="00492128">
        <w:rPr>
          <w:rFonts w:ascii="Times New Roman" w:hAnsi="Times New Roman" w:cs="Times New Roman"/>
          <w:sz w:val="28"/>
          <w:szCs w:val="28"/>
        </w:rPr>
        <w:t xml:space="preserve">Trong nhiệm kỳ vừa qua, Đảng bộ đã tập trung lãnh đạo đội ngũ,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 xml:space="preserve">trong nhà trường hoàn thành cơ bản các chỉ tiêu và nhiệm vụ mà Nghị Quyết Đại hội Đảng bộ Trường Cao đẳng Kỹ thuật Lý Tự Trọng </w:t>
      </w:r>
      <w:r>
        <w:rPr>
          <w:rFonts w:ascii="Times New Roman" w:hAnsi="Times New Roman" w:cs="Times New Roman"/>
          <w:sz w:val="28"/>
          <w:szCs w:val="28"/>
        </w:rPr>
        <w:t xml:space="preserve">thành phố Hồ Chí Minh </w:t>
      </w:r>
      <w:r w:rsidRPr="00492128">
        <w:rPr>
          <w:rFonts w:ascii="Times New Roman" w:hAnsi="Times New Roman" w:cs="Times New Roman"/>
          <w:sz w:val="28"/>
          <w:szCs w:val="28"/>
        </w:rPr>
        <w:t>nhiệm kỳ 2010 – 2015 đã đề ra. Đảng ủy nhà trường luôn giữ vững các nguyên tắc của Đảng, hoạt động theo đúng quy chế, phân công cụ thể từng thành viên phụ trách các đơn vị, tổ chức đoàn thể trong nhà trường và phụ trách theo dõi hướng dẫn các chi bộ, khuyến khích động viên các đồng chí đảng viên tham gia đóng góp ý kiến vào sự lãnh đạo chung của nhà trường một cách dân chủ, thẳng thắn.</w:t>
      </w:r>
    </w:p>
    <w:p w:rsidR="00830F95" w:rsidRPr="00492128" w:rsidRDefault="00830F95" w:rsidP="00830F95">
      <w:pPr>
        <w:ind w:firstLine="709"/>
        <w:jc w:val="both"/>
        <w:rPr>
          <w:rFonts w:ascii="Times New Roman" w:hAnsi="Times New Roman" w:cs="Times New Roman"/>
          <w:sz w:val="28"/>
          <w:szCs w:val="28"/>
        </w:rPr>
      </w:pPr>
      <w:r w:rsidRPr="00492128">
        <w:rPr>
          <w:rFonts w:ascii="Times New Roman" w:hAnsi="Times New Roman" w:cs="Times New Roman"/>
          <w:sz w:val="28"/>
          <w:szCs w:val="28"/>
        </w:rPr>
        <w:t>Tập thể Đảng viên trong Đảng bộ là một tập thể đoàn kết, có bản lĩnh chính trị kiên định, có tinh thần đấu tranh phê và tự phê bình tốt, thẳng thắn, trung thực, có ý thức tổ chức kỷ luật được quần chúng tín nhiệm.</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Số lượng Đảng viên là Giảng viên đã tăng lên đáng kể so với nhiệm kỳ trước và hầu hết đều có trình độ sau Đại học.</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Đảng bộ đã lãnh đạo đội ngũ cán bộ, đảng viên thực hiện nhiệm vụ với tinh thần trách nhiệm cao trong thực hiện nhiệm vụ chính trị của nhà trường.</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Tập thể Ban Chấp hành Đảng bộ, Cấp ủy các Chi bộ đoàn kết, thống nhất từ tư tưởng đến hành động, gương mẫu, tác phong đạo đức tốt, biết chăm lo đến quyền lợi của tập thể đơn vị.</w:t>
      </w:r>
    </w:p>
    <w:p w:rsidR="00830F95" w:rsidRPr="00492128" w:rsidRDefault="00830F95" w:rsidP="00830F95">
      <w:pPr>
        <w:jc w:val="both"/>
        <w:rPr>
          <w:rFonts w:ascii="Times New Roman" w:hAnsi="Times New Roman" w:cs="Times New Roman"/>
          <w:sz w:val="28"/>
          <w:szCs w:val="28"/>
        </w:rPr>
      </w:pPr>
      <w:r w:rsidRPr="00492128">
        <w:rPr>
          <w:rFonts w:ascii="Times New Roman" w:hAnsi="Times New Roman" w:cs="Times New Roman"/>
          <w:sz w:val="28"/>
          <w:szCs w:val="28"/>
        </w:rPr>
        <w:tab/>
      </w:r>
      <w:r w:rsidRPr="00492128">
        <w:rPr>
          <w:rFonts w:ascii="Times New Roman" w:hAnsi="Times New Roman" w:cs="Times New Roman"/>
          <w:b/>
          <w:bCs/>
          <w:sz w:val="28"/>
          <w:szCs w:val="28"/>
        </w:rPr>
        <w:t>2. Mặt hạn chế</w:t>
      </w:r>
      <w:r w:rsidRPr="00492128">
        <w:rPr>
          <w:rFonts w:ascii="Times New Roman" w:hAnsi="Times New Roman" w:cs="Times New Roman"/>
          <w:sz w:val="28"/>
          <w:szCs w:val="28"/>
        </w:rPr>
        <w:t>:</w:t>
      </w:r>
    </w:p>
    <w:p w:rsidR="00830F95" w:rsidRPr="00492128" w:rsidRDefault="00830F95" w:rsidP="00830F95">
      <w:pPr>
        <w:jc w:val="both"/>
        <w:rPr>
          <w:rFonts w:ascii="Times New Roman" w:hAnsi="Times New Roman" w:cs="Times New Roman"/>
          <w:sz w:val="28"/>
          <w:szCs w:val="28"/>
        </w:rPr>
      </w:pPr>
      <w:r w:rsidRPr="00492128">
        <w:rPr>
          <w:rFonts w:ascii="Times New Roman" w:hAnsi="Times New Roman" w:cs="Times New Roman"/>
          <w:sz w:val="28"/>
          <w:szCs w:val="28"/>
        </w:rPr>
        <w:tab/>
        <w:t>Một số đảng viên ý thức phấn đấu học tập nâng cao trình độ chưa cao.</w:t>
      </w:r>
    </w:p>
    <w:p w:rsidR="00830F95" w:rsidRPr="00492128" w:rsidRDefault="00830F95" w:rsidP="00830F95">
      <w:pPr>
        <w:jc w:val="both"/>
        <w:rPr>
          <w:rFonts w:ascii="Times New Roman" w:hAnsi="Times New Roman" w:cs="Times New Roman"/>
          <w:sz w:val="28"/>
          <w:szCs w:val="28"/>
        </w:rPr>
      </w:pPr>
      <w:r w:rsidRPr="00492128">
        <w:rPr>
          <w:rFonts w:ascii="Times New Roman" w:hAnsi="Times New Roman" w:cs="Times New Roman"/>
          <w:sz w:val="28"/>
          <w:szCs w:val="28"/>
        </w:rPr>
        <w:tab/>
        <w:t>Công tác đấu tranh tự phê bình và phê bình của một số đảng viên còn hạn chế, nể nang, ngại va chạm, số khác trong đấu tranh quá gay gắt nên thiếu tính thuyết phục.</w:t>
      </w:r>
    </w:p>
    <w:p w:rsidR="00830F95" w:rsidRPr="00492128" w:rsidRDefault="00830F95" w:rsidP="00830F95">
      <w:pPr>
        <w:ind w:firstLine="709"/>
        <w:jc w:val="both"/>
        <w:rPr>
          <w:rFonts w:ascii="Times New Roman" w:hAnsi="Times New Roman" w:cs="Times New Roman"/>
          <w:sz w:val="28"/>
          <w:szCs w:val="28"/>
        </w:rPr>
      </w:pPr>
      <w:r w:rsidRPr="00492128">
        <w:rPr>
          <w:rFonts w:ascii="Times New Roman" w:hAnsi="Times New Roman" w:cs="Times New Roman"/>
          <w:sz w:val="28"/>
          <w:szCs w:val="28"/>
        </w:rPr>
        <w:lastRenderedPageBreak/>
        <w:t>Ủy viên Ban Chấp hành Đảng bộ hoạt động chưa đều tay, chưa thực sự chủ động thực hiện nhiệm vụ trong phạm vi được phân công.</w:t>
      </w:r>
    </w:p>
    <w:p w:rsidR="00830F95" w:rsidRPr="00492128" w:rsidRDefault="00830F95" w:rsidP="00830F95">
      <w:pPr>
        <w:ind w:firstLine="709"/>
        <w:jc w:val="both"/>
        <w:rPr>
          <w:rFonts w:ascii="Times New Roman" w:hAnsi="Times New Roman" w:cs="Times New Roman"/>
          <w:sz w:val="28"/>
          <w:szCs w:val="28"/>
        </w:rPr>
      </w:pPr>
      <w:r w:rsidRPr="00492128">
        <w:rPr>
          <w:rFonts w:ascii="Times New Roman" w:hAnsi="Times New Roman" w:cs="Times New Roman"/>
          <w:sz w:val="28"/>
          <w:szCs w:val="28"/>
        </w:rPr>
        <w:t>Trong lãnh đạo việc tổ chức sơ kết, tổng kết một số Chỉ thị, Nghị quyết của cấp trên chưa kịp thời và đầy đủ để rút ra bài học kinh nghiệm trong lãnh đạo, điều hành. Công tác lãnh đạo, chỉ đạo tuy có nhiều nỗ lực cải tiến nhưng vẫn chưa đạt yêu cầu đổi mới trong thực tiễn.</w:t>
      </w:r>
    </w:p>
    <w:p w:rsidR="00830F95" w:rsidRPr="00492128" w:rsidRDefault="00830F95" w:rsidP="00830F95">
      <w:pPr>
        <w:jc w:val="both"/>
        <w:rPr>
          <w:rFonts w:ascii="Times New Roman" w:hAnsi="Times New Roman" w:cs="Times New Roman"/>
          <w:sz w:val="28"/>
          <w:szCs w:val="28"/>
        </w:rPr>
      </w:pPr>
      <w:r w:rsidRPr="00492128">
        <w:rPr>
          <w:rFonts w:ascii="Times New Roman" w:hAnsi="Times New Roman" w:cs="Times New Roman"/>
          <w:sz w:val="28"/>
          <w:szCs w:val="28"/>
        </w:rPr>
        <w:tab/>
        <w:t>Chưa sâu sát với đơn vị được phân công phụ trách, tầm bao quát còn hạn chế, việc cải tiến phương pháp, lề lối làm việc còn chậm, công tác nắm bắt tình hình, giải quyết các vướng mắc, khó khăn của đơn vị chưa kịp thời, chưa triệt để.</w:t>
      </w:r>
    </w:p>
    <w:p w:rsidR="00830F95" w:rsidRPr="00492128" w:rsidRDefault="00830F95" w:rsidP="00830F95">
      <w:pPr>
        <w:jc w:val="both"/>
        <w:rPr>
          <w:rFonts w:ascii="Times New Roman" w:hAnsi="Times New Roman" w:cs="Times New Roman"/>
          <w:sz w:val="28"/>
          <w:szCs w:val="28"/>
        </w:rPr>
      </w:pPr>
      <w:r w:rsidRPr="00492128">
        <w:rPr>
          <w:rFonts w:ascii="Times New Roman" w:hAnsi="Times New Roman" w:cs="Times New Roman"/>
          <w:sz w:val="28"/>
          <w:szCs w:val="28"/>
        </w:rPr>
        <w:tab/>
        <w:t>Sự thay đổi nhân sự BCH Đảng bộ trong 02 năm cuối nhiệm kỳ cũng ảnh hưởng đến tính ổn định của đảng bộ.</w:t>
      </w:r>
    </w:p>
    <w:p w:rsidR="00830F95" w:rsidRPr="00492128" w:rsidRDefault="00830F95" w:rsidP="00830F95">
      <w:pPr>
        <w:jc w:val="both"/>
        <w:rPr>
          <w:rFonts w:ascii="Times New Roman" w:hAnsi="Times New Roman" w:cs="Times New Roman"/>
          <w:sz w:val="28"/>
          <w:szCs w:val="28"/>
        </w:rPr>
      </w:pPr>
      <w:r w:rsidRPr="00492128">
        <w:rPr>
          <w:rFonts w:ascii="Times New Roman" w:hAnsi="Times New Roman" w:cs="Times New Roman"/>
          <w:sz w:val="28"/>
          <w:szCs w:val="28"/>
        </w:rPr>
        <w:tab/>
        <w:t>Nguồn cán bộ quy hoạch đáp ứng yêu cầu bố trí khi cần thiết còn hạn chế, chưa đáp ứng được nhu cầu.</w:t>
      </w:r>
    </w:p>
    <w:p w:rsidR="00830F95" w:rsidRPr="00492128" w:rsidRDefault="00830F95" w:rsidP="00830F95">
      <w:pPr>
        <w:jc w:val="both"/>
        <w:rPr>
          <w:rFonts w:ascii="Times New Roman" w:hAnsi="Times New Roman" w:cs="Times New Roman"/>
          <w:sz w:val="28"/>
          <w:szCs w:val="28"/>
        </w:rPr>
      </w:pPr>
    </w:p>
    <w:p w:rsidR="00830F95" w:rsidRPr="00492128" w:rsidRDefault="00830F95" w:rsidP="00830F95">
      <w:pPr>
        <w:jc w:val="both"/>
        <w:rPr>
          <w:rFonts w:ascii="Times New Roman" w:hAnsi="Times New Roman" w:cs="Times New Roman"/>
          <w:b/>
          <w:bCs/>
          <w:sz w:val="28"/>
          <w:szCs w:val="28"/>
        </w:rPr>
      </w:pPr>
      <w:r w:rsidRPr="00492128">
        <w:rPr>
          <w:rFonts w:ascii="Times New Roman" w:hAnsi="Times New Roman" w:cs="Times New Roman"/>
          <w:sz w:val="28"/>
          <w:szCs w:val="28"/>
        </w:rPr>
        <w:tab/>
      </w:r>
      <w:r w:rsidRPr="00492128">
        <w:rPr>
          <w:rFonts w:ascii="Times New Roman" w:hAnsi="Times New Roman" w:cs="Times New Roman"/>
          <w:b/>
          <w:bCs/>
          <w:sz w:val="28"/>
          <w:szCs w:val="28"/>
        </w:rPr>
        <w:t>II. Những vấn đề cần tập trung lãnh đạo trong nhiệm kỳ 2015 – 2020</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Giữ vững sự ổn định và phát huy những ưu điểm đã làm được của nhiệm kỳ cũ, khắc phục những nội dung phát sinh mới, đồng thời tiếp tục triển khai thực hiện Nghị Quyết Trung ương 4 (khóa XI) về công tác xây dựng đảng. Đưa nội dung kiểm điểm thực hiện Nghị Quyết Trung ương 4 (khóa XI) vào nội dung sinh hoạt thường xuyên của các Chi bộ gắn với kiểm điểm nội dung học tập và làm theo tấm gương đạo đức Hồ Chí Minh theo chủ đề của từng năm. Thực hiện nghiêm túc việc kiểm điểm, phê và tự phê bình, nêu gương bằng hành động thực tế.</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Tăng cường hơn nữa sự lãnh đạo, chỉ đạo toàn diện của Đảng ủy. Làm tốt công tác quy hoạch cán bộ kế cận. Phát huy tinh thần trách nhiệm, trước hết là người đứng đầu đơn vị đến từng cán bộ, đảng viên góp phần hoàn thành nhiệm vụ được giao. </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Giữ vững sự đoàn kết, thống nhất ý trí, tư tưởng và hành động trong Đảng bộ, nắm vững và vận dụng linh hoạt đường lối, chủ trương, chính sách của đảng, Pháp luật của nhà nước.</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Tiếp tục đổi mới phương pháp, lề lối làm việc, bảo đảm nguyên tắc tập trung dân chủ, đoàn kết nội bộ, chỉ đạo sâu sát theo hướng cởi mở, gần gũi quần chúng, tôn trọng lắng nghe, tiếp thu và giải quyết kịp thời những vấn đề mới phát sinh trong đơn vị.</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Tiếp tục đẩy mạnh và duy trì thường xuyên công tác giáo dục chính trị tư tưởng cho đảng viên,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 xml:space="preserve">và học sinh, sinh viên </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Thường xuyên theo dõi, kiểm tra để nắm bắt kịp thời về những diễn biến tư tưởng, đạo đức lối sống của cán bộ đảng viên, dư luận xã hội của quần chúng tại đơn vị để kịp thời uốn nắn, và định hướng tốt dư luận.</w:t>
      </w:r>
    </w:p>
    <w:p w:rsidR="00830F95" w:rsidRPr="00492128" w:rsidRDefault="00830F95" w:rsidP="00830F95">
      <w:pPr>
        <w:numPr>
          <w:ilvl w:val="0"/>
          <w:numId w:val="3"/>
        </w:numPr>
        <w:tabs>
          <w:tab w:val="left" w:pos="993"/>
        </w:tabs>
        <w:ind w:left="0" w:firstLine="720"/>
        <w:jc w:val="both"/>
        <w:rPr>
          <w:rFonts w:ascii="Times New Roman" w:hAnsi="Times New Roman" w:cs="Times New Roman"/>
          <w:sz w:val="28"/>
          <w:szCs w:val="28"/>
        </w:rPr>
      </w:pPr>
      <w:r w:rsidRPr="00492128">
        <w:rPr>
          <w:rFonts w:ascii="Times New Roman" w:hAnsi="Times New Roman" w:cs="Times New Roman"/>
          <w:sz w:val="28"/>
          <w:szCs w:val="28"/>
        </w:rPr>
        <w:t xml:space="preserve">Tăng cường công tác kiểm tra, giám sát. Kiểm tra đột xuất, định kỳ nhằm phát hiện chấn chỉnh kịp thời những sai sót trong thực hiện nhiệm vụ của cán bộ, đảng viên và quần chúng. Xử lý kịp thời và kiên quyết với các trường hợp vi phạm các quy định của Đảng và các quy định, quy chế chuyên môn…. Chỉ đạo chính quyền và các tổ chức Đoàn thể thực hiện nghiêm túc việc đánh giá xếp loại đảng viên, xếp loại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và HSSV; Đảm bảo việc đánh giá được công bằng, khách quan, chính xác.</w:t>
      </w:r>
    </w:p>
    <w:p w:rsidR="00830F95" w:rsidRPr="00492128" w:rsidRDefault="00830F95" w:rsidP="00830F95">
      <w:pPr>
        <w:ind w:firstLine="720"/>
        <w:jc w:val="both"/>
        <w:rPr>
          <w:rFonts w:ascii="Times New Roman" w:hAnsi="Times New Roman" w:cs="Times New Roman"/>
          <w:b/>
          <w:bCs/>
          <w:sz w:val="28"/>
          <w:szCs w:val="28"/>
        </w:rPr>
      </w:pPr>
      <w:r w:rsidRPr="00492128">
        <w:rPr>
          <w:rFonts w:ascii="Times New Roman" w:hAnsi="Times New Roman" w:cs="Times New Roman"/>
          <w:sz w:val="28"/>
          <w:szCs w:val="28"/>
        </w:rPr>
        <w:lastRenderedPageBreak/>
        <w:t xml:space="preserve">8. Tiếp tục nêu cao tính tiên phong gương mẫu của các cấp ủy Đảng bộ, chi bộ, Ban Giám hiệu. Phát huy vai </w:t>
      </w:r>
      <w:r>
        <w:rPr>
          <w:rFonts w:ascii="Times New Roman" w:hAnsi="Times New Roman" w:cs="Times New Roman"/>
          <w:sz w:val="28"/>
          <w:szCs w:val="28"/>
        </w:rPr>
        <w:t>trò</w:t>
      </w:r>
      <w:r w:rsidRPr="00492128">
        <w:rPr>
          <w:rFonts w:ascii="Times New Roman" w:hAnsi="Times New Roman" w:cs="Times New Roman"/>
          <w:sz w:val="28"/>
          <w:szCs w:val="28"/>
        </w:rPr>
        <w:t xml:space="preserve"> của các tổ chức Đoàn thể trong việc giáo dục đạo đức lối sống cho cán bộ, đảng viên, HSSV và quần chúng trong nhà trường. Mỗi cán bộ, đảng viên liên hệ với chức trách, nhiệm vụ được giao, tự phê bình thẳng thắn, dân chủ, nghiêm túc, chân thành để quần chúng noi theo.</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9 Tiếp tục quan tâm đến việc bồi dưỡng, nâng cao trình độ chuyên môn nghiệp vụ, trình độ lý luận chính trị cho độ</w:t>
      </w:r>
      <w:r>
        <w:rPr>
          <w:rFonts w:ascii="Times New Roman" w:hAnsi="Times New Roman" w:cs="Times New Roman"/>
          <w:sz w:val="28"/>
          <w:szCs w:val="28"/>
        </w:rPr>
        <w:t>i ngũ Đ</w:t>
      </w:r>
      <w:r w:rsidRPr="00492128">
        <w:rPr>
          <w:rFonts w:ascii="Times New Roman" w:hAnsi="Times New Roman" w:cs="Times New Roman"/>
          <w:sz w:val="28"/>
          <w:szCs w:val="28"/>
        </w:rPr>
        <w:t xml:space="preserve">ảng viên, </w:t>
      </w:r>
      <w:r>
        <w:rPr>
          <w:rFonts w:ascii="Times New Roman" w:hAnsi="Times New Roman" w:cs="Times New Roman"/>
          <w:sz w:val="28"/>
          <w:szCs w:val="28"/>
        </w:rPr>
        <w:t>Cán bộ - Viên chức - Người lao động</w:t>
      </w:r>
      <w:r w:rsidRPr="00492128">
        <w:rPr>
          <w:rFonts w:ascii="Times New Roman" w:hAnsi="Times New Roman" w:cs="Times New Roman"/>
          <w:sz w:val="28"/>
          <w:szCs w:val="28"/>
        </w:rPr>
        <w:t>. Không ngừng đổi mới nội dung, hình thức cũng như chất lượng sinh hoạt Chi bộ để phát huy tính dân chủ, vai trò của cá nhân đảng viên trong Chi bộ và nhà trường.</w:t>
      </w:r>
    </w:p>
    <w:p w:rsidR="00830F95" w:rsidRPr="00492128" w:rsidRDefault="00830F95" w:rsidP="00830F95">
      <w:pPr>
        <w:ind w:firstLine="720"/>
        <w:jc w:val="both"/>
        <w:rPr>
          <w:rFonts w:ascii="Times New Roman" w:hAnsi="Times New Roman" w:cs="Times New Roman"/>
          <w:sz w:val="28"/>
          <w:szCs w:val="28"/>
        </w:rPr>
      </w:pPr>
      <w:r w:rsidRPr="00492128">
        <w:rPr>
          <w:rFonts w:ascii="Times New Roman" w:hAnsi="Times New Roman" w:cs="Times New Roman"/>
          <w:sz w:val="28"/>
          <w:szCs w:val="28"/>
        </w:rPr>
        <w:t>10. Khen thưởng, động viên kịp thời cho những cá nhân có sáng kiến kinh nghiệm, thực hiện tốt Nghị quyết Trung ương 4 (Khóa XI), nhân rộng những gương tiên tiến điển hình trong việc học tập và làm theo tấm gương đạo đức Hồ Chí Minh.</w:t>
      </w:r>
    </w:p>
    <w:p w:rsidR="00830F95" w:rsidRPr="00492128" w:rsidRDefault="00830F95" w:rsidP="00830F95">
      <w:pPr>
        <w:tabs>
          <w:tab w:val="left" w:pos="993"/>
        </w:tabs>
        <w:ind w:firstLine="720"/>
        <w:jc w:val="both"/>
        <w:rPr>
          <w:rFonts w:ascii="Times New Roman" w:hAnsi="Times New Roman" w:cs="Times New Roman"/>
          <w:sz w:val="28"/>
          <w:szCs w:val="28"/>
        </w:rPr>
      </w:pPr>
      <w:r w:rsidRPr="00492128">
        <w:rPr>
          <w:rFonts w:ascii="Times New Roman" w:hAnsi="Times New Roman" w:cs="Times New Roman"/>
          <w:b/>
          <w:bCs/>
          <w:sz w:val="28"/>
          <w:szCs w:val="28"/>
          <w:u w:val="single"/>
        </w:rPr>
        <w:t>Kết luận</w:t>
      </w:r>
      <w:r w:rsidRPr="00492128">
        <w:rPr>
          <w:rFonts w:ascii="Times New Roman" w:hAnsi="Times New Roman" w:cs="Times New Roman"/>
          <w:b/>
          <w:bCs/>
          <w:i/>
          <w:iCs/>
          <w:sz w:val="28"/>
          <w:szCs w:val="28"/>
        </w:rPr>
        <w:t xml:space="preserve"> </w:t>
      </w:r>
      <w:r w:rsidRPr="00492128">
        <w:rPr>
          <w:rFonts w:ascii="Times New Roman" w:hAnsi="Times New Roman" w:cs="Times New Roman"/>
          <w:sz w:val="28"/>
          <w:szCs w:val="28"/>
        </w:rPr>
        <w:t xml:space="preserve">: </w:t>
      </w:r>
    </w:p>
    <w:p w:rsidR="00830F95" w:rsidRPr="00492128" w:rsidRDefault="00830F95" w:rsidP="00830F95">
      <w:pPr>
        <w:tabs>
          <w:tab w:val="left" w:pos="993"/>
        </w:tabs>
        <w:ind w:firstLine="720"/>
        <w:jc w:val="both"/>
        <w:rPr>
          <w:rFonts w:ascii="Times New Roman" w:hAnsi="Times New Roman" w:cs="Times New Roman"/>
          <w:b/>
          <w:bCs/>
          <w:sz w:val="28"/>
          <w:szCs w:val="28"/>
        </w:rPr>
      </w:pPr>
      <w:r w:rsidRPr="00492128">
        <w:rPr>
          <w:rFonts w:ascii="Times New Roman" w:hAnsi="Times New Roman" w:cs="Times New Roman"/>
          <w:sz w:val="28"/>
          <w:szCs w:val="28"/>
        </w:rPr>
        <w:t>Trong nhiệm kỳ 2010</w:t>
      </w:r>
      <w:r>
        <w:rPr>
          <w:rFonts w:ascii="Times New Roman" w:hAnsi="Times New Roman" w:cs="Times New Roman"/>
          <w:sz w:val="28"/>
          <w:szCs w:val="28"/>
        </w:rPr>
        <w:t xml:space="preserve"> - </w:t>
      </w:r>
      <w:r w:rsidRPr="00492128">
        <w:rPr>
          <w:rFonts w:ascii="Times New Roman" w:hAnsi="Times New Roman" w:cs="Times New Roman"/>
          <w:sz w:val="28"/>
          <w:szCs w:val="28"/>
        </w:rPr>
        <w:t xml:space="preserve">2015 Ban Chấp hành Đảng bộ đã cố gắng hoàn thành nhiệm vụ của mình tuy nhiên không tránh khỏi những mặt còn yếu kém và hạn chế. Kính mong Đại hội đóng góp ý kiến trên tinh thần đoàn kết và xây dựng để Ban Chấp hành nhiệm kỳ mới rút ra bài học kinh nghiệm cố gắng phấn đấu làm tốt hơn trong nhiệm kỳ 2015 – 2020, tập thể Đảng bộ, </w:t>
      </w:r>
      <w:r>
        <w:rPr>
          <w:rFonts w:ascii="Times New Roman" w:hAnsi="Times New Roman" w:cs="Times New Roman"/>
          <w:sz w:val="28"/>
          <w:szCs w:val="28"/>
        </w:rPr>
        <w:t>Cán bộ - Viên chức - Người lao động</w:t>
      </w:r>
      <w:r w:rsidRPr="00EC27A1">
        <w:rPr>
          <w:rStyle w:val="BodyTextChar1"/>
          <w:sz w:val="28"/>
          <w:szCs w:val="28"/>
        </w:rPr>
        <w:t xml:space="preserve"> </w:t>
      </w:r>
      <w:r w:rsidRPr="00492128">
        <w:rPr>
          <w:rFonts w:ascii="Times New Roman" w:hAnsi="Times New Roman" w:cs="Times New Roman"/>
          <w:sz w:val="28"/>
          <w:szCs w:val="28"/>
        </w:rPr>
        <w:t xml:space="preserve">và sinh viên - học sinh Trường Cao đẳng Kỹ thuật  Lý Tự Trọng cùng toàn ngành thực hiện tốt chỉ tiêu, kế hoạch của nghành và Nghị quyết Đại Hội Đảng các cấp. Đưa nhà trường xứng đáng trở thành trường trọng điểm, đào tạo đội ngũ kỹ thuật viên bậc Cao đẳng, bậc Trung cấp chuyên nghiệp chất lượng cao phục vụ sự nghiệp Công nghiệp hóa - Hiện đại hóa của thành phố của cả nước và khu vực. </w:t>
      </w:r>
      <w:r w:rsidRPr="00492128">
        <w:rPr>
          <w:rFonts w:ascii="Times New Roman" w:hAnsi="Times New Roman" w:cs="Times New Roman"/>
          <w:b/>
          <w:bCs/>
          <w:i/>
          <w:iCs/>
          <w:sz w:val="28"/>
          <w:szCs w:val="28"/>
        </w:rPr>
        <w:t>Phấn đấu xây dựng Đảng bộ và các chi bộ đạt danh hiệu “Trong sạch Vững mạnh” và “Trong sạch Vững mạnh tiêu biểu” trong suốt nhiệm kỳ.</w:t>
      </w:r>
    </w:p>
    <w:p w:rsidR="00830F95" w:rsidRPr="00492128" w:rsidRDefault="00830F95" w:rsidP="00830F95">
      <w:pPr>
        <w:pStyle w:val="Heading5"/>
        <w:tabs>
          <w:tab w:val="center" w:pos="6745"/>
        </w:tabs>
        <w:jc w:val="both"/>
        <w:rPr>
          <w:rFonts w:ascii="Times New Roman" w:hAnsi="Times New Roman" w:cs="Times New Roman"/>
          <w:sz w:val="28"/>
          <w:szCs w:val="28"/>
        </w:rPr>
      </w:pPr>
      <w:r w:rsidRPr="00492128">
        <w:rPr>
          <w:rFonts w:ascii="Times New Roman" w:hAnsi="Times New Roman" w:cs="Times New Roman"/>
          <w:b w:val="0"/>
          <w:bCs w:val="0"/>
          <w:i w:val="0"/>
          <w:iCs w:val="0"/>
          <w:sz w:val="28"/>
          <w:szCs w:val="28"/>
        </w:rPr>
        <w:tab/>
      </w:r>
      <w:r w:rsidRPr="00492128">
        <w:rPr>
          <w:rFonts w:ascii="Times New Roman" w:hAnsi="Times New Roman" w:cs="Times New Roman"/>
          <w:i w:val="0"/>
          <w:iCs w:val="0"/>
          <w:sz w:val="28"/>
          <w:szCs w:val="28"/>
        </w:rPr>
        <w:t>TM.BCH ĐẢNG BỘ</w:t>
      </w:r>
      <w:r w:rsidRPr="00492128">
        <w:rPr>
          <w:rFonts w:ascii="Times New Roman" w:hAnsi="Times New Roman" w:cs="Times New Roman"/>
          <w:sz w:val="28"/>
          <w:szCs w:val="28"/>
        </w:rPr>
        <w:t xml:space="preserve"> </w:t>
      </w:r>
    </w:p>
    <w:p w:rsidR="00830F95" w:rsidRPr="00492128" w:rsidRDefault="00830F95" w:rsidP="00830F95">
      <w:pPr>
        <w:ind w:firstLine="360"/>
        <w:rPr>
          <w:rFonts w:ascii="Times New Roman" w:hAnsi="Times New Roman" w:cs="Times New Roman"/>
          <w:sz w:val="20"/>
          <w:szCs w:val="20"/>
        </w:rPr>
      </w:pPr>
      <w:r w:rsidRPr="00492128">
        <w:rPr>
          <w:rFonts w:ascii="Times New Roman" w:hAnsi="Times New Roman" w:cs="Times New Roman"/>
          <w:u w:val="single"/>
        </w:rPr>
        <w:t>Nơi nhận</w:t>
      </w:r>
      <w:r w:rsidRPr="00492128">
        <w:rPr>
          <w:rFonts w:ascii="Times New Roman" w:hAnsi="Times New Roman" w:cs="Times New Roman"/>
          <w:b/>
          <w:bCs/>
        </w:rPr>
        <w:t xml:space="preserve"> :                                                                                   </w:t>
      </w:r>
      <w:r w:rsidRPr="00492128">
        <w:rPr>
          <w:rFonts w:ascii="Times New Roman" w:hAnsi="Times New Roman" w:cs="Times New Roman"/>
          <w:b/>
          <w:bCs/>
          <w:sz w:val="28"/>
          <w:szCs w:val="28"/>
        </w:rPr>
        <w:t>Bí thư</w:t>
      </w:r>
      <w:r w:rsidRPr="00492128">
        <w:rPr>
          <w:rFonts w:ascii="Times New Roman" w:hAnsi="Times New Roman" w:cs="Times New Roman"/>
          <w:b/>
          <w:bCs/>
          <w:sz w:val="20"/>
          <w:szCs w:val="20"/>
        </w:rPr>
        <w:t xml:space="preserve"> </w:t>
      </w:r>
    </w:p>
    <w:p w:rsidR="00830F95" w:rsidRPr="00492128" w:rsidRDefault="00830F95" w:rsidP="00830F95">
      <w:pPr>
        <w:numPr>
          <w:ilvl w:val="0"/>
          <w:numId w:val="1"/>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 xml:space="preserve">Đảng ủy Sở GD&amp;ĐT (để báo cáo); </w:t>
      </w:r>
    </w:p>
    <w:p w:rsidR="00830F95" w:rsidRPr="00492128" w:rsidRDefault="00830F95" w:rsidP="00830F95">
      <w:pPr>
        <w:numPr>
          <w:ilvl w:val="0"/>
          <w:numId w:val="1"/>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Ban chấp hành Đảng bộ;</w:t>
      </w:r>
    </w:p>
    <w:p w:rsidR="00830F95" w:rsidRPr="00492128" w:rsidRDefault="00830F95" w:rsidP="00830F95">
      <w:pPr>
        <w:numPr>
          <w:ilvl w:val="0"/>
          <w:numId w:val="1"/>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Các chi bộ trực thuộc;</w:t>
      </w:r>
    </w:p>
    <w:p w:rsidR="00830F95" w:rsidRPr="00492128" w:rsidRDefault="00830F95" w:rsidP="00830F95">
      <w:pPr>
        <w:numPr>
          <w:ilvl w:val="0"/>
          <w:numId w:val="1"/>
        </w:numPr>
        <w:tabs>
          <w:tab w:val="clear" w:pos="360"/>
          <w:tab w:val="num" w:pos="720"/>
          <w:tab w:val="center" w:pos="6745"/>
        </w:tabs>
        <w:ind w:left="720"/>
        <w:jc w:val="both"/>
        <w:rPr>
          <w:rFonts w:ascii="Times New Roman" w:hAnsi="Times New Roman" w:cs="Times New Roman"/>
          <w:sz w:val="22"/>
          <w:szCs w:val="22"/>
        </w:rPr>
      </w:pPr>
      <w:r w:rsidRPr="00492128">
        <w:rPr>
          <w:rFonts w:ascii="Times New Roman" w:hAnsi="Times New Roman" w:cs="Times New Roman"/>
          <w:sz w:val="22"/>
          <w:szCs w:val="22"/>
        </w:rPr>
        <w:t>Lưu Văn phòng Đảng ủy.</w:t>
      </w:r>
    </w:p>
    <w:p w:rsidR="00830F95" w:rsidRPr="00492128" w:rsidRDefault="00830F95" w:rsidP="00830F95">
      <w:pPr>
        <w:rPr>
          <w:rFonts w:ascii="Times New Roman" w:hAnsi="Times New Roman" w:cs="Times New Roman"/>
          <w:sz w:val="22"/>
          <w:szCs w:val="22"/>
        </w:rPr>
      </w:pPr>
    </w:p>
    <w:p w:rsidR="00830F95" w:rsidRPr="00492128" w:rsidRDefault="00830F95" w:rsidP="00830F95">
      <w:pPr>
        <w:rPr>
          <w:rFonts w:cs="Times New Roman"/>
        </w:rPr>
      </w:pPr>
    </w:p>
    <w:p w:rsidR="00830F95" w:rsidRPr="00E3784B" w:rsidRDefault="00830F95" w:rsidP="00830F95">
      <w:pPr>
        <w:rPr>
          <w:rFonts w:ascii="Times New Roman" w:hAnsi="Times New Roman" w:cs="Times New Roman"/>
          <w:sz w:val="22"/>
          <w:szCs w:val="22"/>
        </w:rPr>
      </w:pPr>
    </w:p>
    <w:p w:rsidR="00830F95" w:rsidRPr="00D72358" w:rsidRDefault="00830F95" w:rsidP="00830F95">
      <w:pPr>
        <w:rPr>
          <w:rFonts w:cs="Times New Roman"/>
        </w:rPr>
      </w:pPr>
    </w:p>
    <w:p w:rsidR="00C003E1" w:rsidRDefault="00C003E1"/>
    <w:sectPr w:rsidR="00C003E1" w:rsidSect="00830F95">
      <w:footerReference w:type="default" r:id="rId5"/>
      <w:pgSz w:w="11907" w:h="16840" w:code="9"/>
      <w:pgMar w:top="1134" w:right="851" w:bottom="720" w:left="1701" w:header="720" w:footer="176"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C12" w:rsidRDefault="00830F95">
    <w:pPr>
      <w:pStyle w:val="Footer"/>
      <w:jc w:val="right"/>
    </w:pPr>
    <w:r>
      <w:fldChar w:fldCharType="begin"/>
    </w:r>
    <w:r>
      <w:instrText xml:space="preserve"> PAGE   \* MERGEFORMA</w:instrText>
    </w:r>
    <w:r>
      <w:instrText xml:space="preserve">T </w:instrText>
    </w:r>
    <w:r>
      <w:fldChar w:fldCharType="separate"/>
    </w:r>
    <w:r>
      <w:rPr>
        <w:noProof/>
      </w:rPr>
      <w:t>7</w:t>
    </w:r>
    <w:r>
      <w:fldChar w:fldCharType="end"/>
    </w:r>
  </w:p>
  <w:p w:rsidR="00337C12" w:rsidRDefault="00830F95">
    <w:pPr>
      <w:pStyle w:val="Footer"/>
      <w:rPr>
        <w:rFonts w:cs="Times New Roma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EB2FEA"/>
    <w:multiLevelType w:val="singleLevel"/>
    <w:tmpl w:val="1CD0DB8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
    <w:nsid w:val="6F124BB3"/>
    <w:multiLevelType w:val="hybridMultilevel"/>
    <w:tmpl w:val="BC328288"/>
    <w:lvl w:ilvl="0" w:tplc="04090009">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
    <w:nsid w:val="751B639F"/>
    <w:multiLevelType w:val="hybridMultilevel"/>
    <w:tmpl w:val="ED60FDDA"/>
    <w:lvl w:ilvl="0" w:tplc="F286B40E">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7CB571DB"/>
    <w:multiLevelType w:val="hybridMultilevel"/>
    <w:tmpl w:val="53E0154C"/>
    <w:lvl w:ilvl="0" w:tplc="766443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defaultTabStop w:val="720"/>
  <w:drawingGridHorizontalSpacing w:val="120"/>
  <w:displayHorizontalDrawingGridEvery w:val="2"/>
  <w:displayVerticalDrawingGridEvery w:val="2"/>
  <w:characterSpacingControl w:val="doNotCompress"/>
  <w:compat/>
  <w:rsids>
    <w:rsidRoot w:val="00830F95"/>
    <w:rsid w:val="0011617F"/>
    <w:rsid w:val="00252DD8"/>
    <w:rsid w:val="00285DDC"/>
    <w:rsid w:val="00572BE4"/>
    <w:rsid w:val="006252C3"/>
    <w:rsid w:val="007C0339"/>
    <w:rsid w:val="007F6A9C"/>
    <w:rsid w:val="00820139"/>
    <w:rsid w:val="00830F95"/>
    <w:rsid w:val="0092059F"/>
    <w:rsid w:val="00B515AC"/>
    <w:rsid w:val="00B80B1F"/>
    <w:rsid w:val="00BB1D50"/>
    <w:rsid w:val="00C003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F95"/>
    <w:pPr>
      <w:spacing w:after="0" w:line="240" w:lineRule="auto"/>
    </w:pPr>
    <w:rPr>
      <w:rFonts w:ascii="VNI-Times" w:eastAsia="Times New Roman" w:hAnsi="VNI-Times" w:cs="VNI-Times"/>
      <w:sz w:val="24"/>
      <w:szCs w:val="24"/>
    </w:rPr>
  </w:style>
  <w:style w:type="paragraph" w:styleId="Heading1">
    <w:name w:val="heading 1"/>
    <w:basedOn w:val="Normal"/>
    <w:next w:val="Normal"/>
    <w:link w:val="Heading1Char"/>
    <w:uiPriority w:val="99"/>
    <w:qFormat/>
    <w:rsid w:val="00830F95"/>
    <w:pPr>
      <w:keepNext/>
      <w:tabs>
        <w:tab w:val="center" w:pos="7100"/>
      </w:tabs>
      <w:outlineLvl w:val="0"/>
    </w:pPr>
    <w:rPr>
      <w:rFonts w:ascii="Times New Roman" w:hAnsi="Times New Roman" w:cs="Times New Roman"/>
      <w:b/>
      <w:bCs/>
      <w:u w:val="single"/>
    </w:rPr>
  </w:style>
  <w:style w:type="paragraph" w:styleId="Heading2">
    <w:name w:val="heading 2"/>
    <w:basedOn w:val="Normal"/>
    <w:next w:val="Normal"/>
    <w:link w:val="Heading2Char"/>
    <w:uiPriority w:val="99"/>
    <w:qFormat/>
    <w:rsid w:val="00830F9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830F95"/>
    <w:pPr>
      <w:keepNext/>
      <w:spacing w:before="240" w:after="60"/>
      <w:outlineLvl w:val="2"/>
    </w:pPr>
    <w:rPr>
      <w:rFonts w:ascii="Arial" w:eastAsia="Calibri" w:hAnsi="Arial" w:cs="Arial"/>
      <w:b/>
      <w:bCs/>
      <w:sz w:val="26"/>
      <w:szCs w:val="26"/>
    </w:rPr>
  </w:style>
  <w:style w:type="paragraph" w:styleId="Heading5">
    <w:name w:val="heading 5"/>
    <w:basedOn w:val="Normal"/>
    <w:next w:val="Normal"/>
    <w:link w:val="Heading5Char"/>
    <w:uiPriority w:val="99"/>
    <w:qFormat/>
    <w:rsid w:val="00830F95"/>
    <w:pPr>
      <w:spacing w:before="240" w:after="60"/>
      <w:outlineLvl w:val="4"/>
    </w:pPr>
    <w:rPr>
      <w:rFonts w:eastAsia="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30F95"/>
    <w:rPr>
      <w:rFonts w:eastAsia="Times New Roman"/>
      <w:b/>
      <w:bCs/>
      <w:sz w:val="24"/>
      <w:szCs w:val="24"/>
      <w:u w:val="single"/>
    </w:rPr>
  </w:style>
  <w:style w:type="character" w:customStyle="1" w:styleId="Heading2Char">
    <w:name w:val="Heading 2 Char"/>
    <w:basedOn w:val="DefaultParagraphFont"/>
    <w:link w:val="Heading2"/>
    <w:uiPriority w:val="99"/>
    <w:rsid w:val="00830F95"/>
    <w:rPr>
      <w:rFonts w:ascii="Arial" w:eastAsia="Times New Roman" w:hAnsi="Arial" w:cs="Arial"/>
      <w:b/>
      <w:bCs/>
      <w:i/>
      <w:iCs/>
      <w:szCs w:val="28"/>
    </w:rPr>
  </w:style>
  <w:style w:type="character" w:customStyle="1" w:styleId="Heading3Char">
    <w:name w:val="Heading 3 Char"/>
    <w:basedOn w:val="DefaultParagraphFont"/>
    <w:link w:val="Heading3"/>
    <w:uiPriority w:val="99"/>
    <w:rsid w:val="00830F95"/>
    <w:rPr>
      <w:rFonts w:ascii="Arial" w:eastAsia="Calibri" w:hAnsi="Arial" w:cs="Arial"/>
      <w:b/>
      <w:bCs/>
      <w:sz w:val="26"/>
      <w:szCs w:val="26"/>
    </w:rPr>
  </w:style>
  <w:style w:type="character" w:customStyle="1" w:styleId="Heading5Char">
    <w:name w:val="Heading 5 Char"/>
    <w:basedOn w:val="DefaultParagraphFont"/>
    <w:link w:val="Heading5"/>
    <w:uiPriority w:val="99"/>
    <w:rsid w:val="00830F95"/>
    <w:rPr>
      <w:rFonts w:ascii="VNI-Times" w:eastAsia="Calibri" w:hAnsi="VNI-Times" w:cs="VNI-Times"/>
      <w:b/>
      <w:bCs/>
      <w:i/>
      <w:iCs/>
      <w:sz w:val="26"/>
      <w:szCs w:val="26"/>
    </w:rPr>
  </w:style>
  <w:style w:type="paragraph" w:styleId="Footer">
    <w:name w:val="footer"/>
    <w:basedOn w:val="Normal"/>
    <w:link w:val="FooterChar"/>
    <w:uiPriority w:val="99"/>
    <w:rsid w:val="00830F95"/>
    <w:pPr>
      <w:tabs>
        <w:tab w:val="center" w:pos="4320"/>
        <w:tab w:val="right" w:pos="8640"/>
      </w:tabs>
    </w:pPr>
  </w:style>
  <w:style w:type="character" w:customStyle="1" w:styleId="FooterChar">
    <w:name w:val="Footer Char"/>
    <w:basedOn w:val="DefaultParagraphFont"/>
    <w:link w:val="Footer"/>
    <w:uiPriority w:val="99"/>
    <w:rsid w:val="00830F95"/>
    <w:rPr>
      <w:rFonts w:ascii="VNI-Times" w:eastAsia="Times New Roman" w:hAnsi="VNI-Times" w:cs="VNI-Times"/>
      <w:sz w:val="24"/>
      <w:szCs w:val="24"/>
    </w:rPr>
  </w:style>
  <w:style w:type="character" w:customStyle="1" w:styleId="BodyTextChar1">
    <w:name w:val="Body Text Char1"/>
    <w:uiPriority w:val="99"/>
    <w:rsid w:val="00830F95"/>
    <w:rPr>
      <w:rFonts w:ascii="Times New Roman" w:hAnsi="Times New Roman" w:cs="Times New Roman"/>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3294</Words>
  <Characters>18776</Characters>
  <Application>Microsoft Office Word</Application>
  <DocSecurity>0</DocSecurity>
  <Lines>156</Lines>
  <Paragraphs>44</Paragraphs>
  <ScaleCrop>false</ScaleCrop>
  <Company>Grizli777</Company>
  <LinksUpToDate>false</LinksUpToDate>
  <CharactersWithSpaces>22026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1</cp:revision>
  <cp:lastPrinted>2015-03-19T01:57:00Z</cp:lastPrinted>
  <dcterms:created xsi:type="dcterms:W3CDTF">2015-03-19T01:56:00Z</dcterms:created>
  <dcterms:modified xsi:type="dcterms:W3CDTF">2015-03-19T02:01:00Z</dcterms:modified>
</cp:coreProperties>
</file>